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EB87" w14:textId="4C46ECBD" w:rsidR="004269C2" w:rsidRPr="00522356" w:rsidRDefault="00B17F6B" w:rsidP="00B17F6B">
      <w:pPr>
        <w:pStyle w:val="Title"/>
        <w:ind w:right="-288"/>
        <w:jc w:val="left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double"/>
        </w:rPr>
        <w:t>BOROUGH COUNCIL AGENDA</w:t>
      </w:r>
      <w:r w:rsidRPr="00522356">
        <w:rPr>
          <w:rFonts w:ascii="Arial Nova Light" w:hAnsi="Arial Nova Light" w:cs="Arial"/>
          <w:sz w:val="21"/>
          <w:szCs w:val="21"/>
        </w:rPr>
        <w:t xml:space="preserve">         </w:t>
      </w:r>
      <w:r w:rsidRPr="00522356">
        <w:rPr>
          <w:rFonts w:ascii="Arial Nova Light" w:hAnsi="Arial Nova Light" w:cs="Arial"/>
          <w:sz w:val="21"/>
          <w:szCs w:val="21"/>
        </w:rPr>
        <w:tab/>
      </w:r>
      <w:r w:rsidRPr="00522356">
        <w:rPr>
          <w:rFonts w:ascii="Arial Nova Light" w:hAnsi="Arial Nova Light" w:cs="Arial"/>
          <w:sz w:val="21"/>
          <w:szCs w:val="21"/>
        </w:rPr>
        <w:tab/>
      </w:r>
      <w:r w:rsidR="00A8523E" w:rsidRPr="00522356">
        <w:rPr>
          <w:rFonts w:ascii="Arial Nova Light" w:hAnsi="Arial Nova Light" w:cs="Arial"/>
          <w:sz w:val="21"/>
          <w:szCs w:val="21"/>
        </w:rPr>
        <w:tab/>
      </w:r>
      <w:r w:rsidR="00A8523E" w:rsidRPr="00522356">
        <w:rPr>
          <w:rFonts w:ascii="Arial Nova Light" w:hAnsi="Arial Nova Light" w:cs="Arial"/>
          <w:sz w:val="21"/>
          <w:szCs w:val="21"/>
        </w:rPr>
        <w:tab/>
      </w:r>
      <w:r w:rsidR="001E12BB" w:rsidRPr="00522356">
        <w:rPr>
          <w:rFonts w:ascii="Arial Nova Light" w:hAnsi="Arial Nova Light" w:cs="Arial"/>
          <w:sz w:val="21"/>
          <w:szCs w:val="21"/>
        </w:rPr>
        <w:t xml:space="preserve">JANUARY </w:t>
      </w:r>
      <w:r w:rsidR="006668A5" w:rsidRPr="00522356">
        <w:rPr>
          <w:rFonts w:ascii="Arial Nova Light" w:hAnsi="Arial Nova Light" w:cs="Arial"/>
          <w:sz w:val="21"/>
          <w:szCs w:val="21"/>
        </w:rPr>
        <w:t>5, 2026</w:t>
      </w:r>
    </w:p>
    <w:p w14:paraId="4656EB88" w14:textId="77777777" w:rsidR="00B17F6B" w:rsidRPr="00522356" w:rsidRDefault="00B17F6B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b/>
          <w:sz w:val="21"/>
          <w:szCs w:val="21"/>
        </w:rPr>
      </w:pPr>
    </w:p>
    <w:p w14:paraId="56CADC3A" w14:textId="77777777" w:rsidR="00FE7044" w:rsidRPr="00522356" w:rsidRDefault="00FE7044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b/>
          <w:sz w:val="21"/>
          <w:szCs w:val="21"/>
        </w:rPr>
      </w:pPr>
    </w:p>
    <w:p w14:paraId="4656EB8D" w14:textId="28BEBBBA" w:rsidR="00B17F6B" w:rsidRPr="00522356" w:rsidRDefault="0042305F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b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*Consider a Motion to approve the following </w:t>
      </w:r>
      <w:r w:rsidR="00B17F6B" w:rsidRPr="00522356">
        <w:rPr>
          <w:rFonts w:ascii="Arial Nova Light" w:hAnsi="Arial Nova Light" w:cs="Arial"/>
          <w:b/>
          <w:sz w:val="21"/>
          <w:szCs w:val="21"/>
        </w:rPr>
        <w:t>Annual Appointments</w:t>
      </w:r>
      <w:r w:rsidR="009C01D4" w:rsidRPr="00522356">
        <w:rPr>
          <w:rFonts w:ascii="Arial Nova Light" w:hAnsi="Arial Nova Light" w:cs="Arial"/>
          <w:b/>
          <w:sz w:val="21"/>
          <w:szCs w:val="21"/>
        </w:rPr>
        <w:t xml:space="preserve">: </w:t>
      </w:r>
    </w:p>
    <w:p w14:paraId="21C291AE" w14:textId="2996B4A2" w:rsidR="00EC60AB" w:rsidRPr="00522356" w:rsidRDefault="00EC60A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</w:p>
    <w:p w14:paraId="4656EB8E" w14:textId="77777777" w:rsidR="00B17F6B" w:rsidRPr="00522356" w:rsidRDefault="00B17F6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Secretary/Assistant Treasurer – Sam Toffy</w:t>
      </w:r>
    </w:p>
    <w:p w14:paraId="4656EB8F" w14:textId="2B9A7FDE" w:rsidR="00B17F6B" w:rsidRPr="00522356" w:rsidRDefault="00B17F6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Treasurer – </w:t>
      </w:r>
      <w:r w:rsidR="00ED38E6" w:rsidRPr="00522356">
        <w:rPr>
          <w:rFonts w:ascii="Arial Nova Light" w:hAnsi="Arial Nova Light" w:cs="Arial"/>
          <w:sz w:val="21"/>
          <w:szCs w:val="21"/>
        </w:rPr>
        <w:t>Julie Scherer</w:t>
      </w:r>
      <w:r w:rsidR="00D0345B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5F391645" w14:textId="77777777" w:rsidR="00D0345B" w:rsidRPr="00522356" w:rsidRDefault="00D0345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</w:p>
    <w:p w14:paraId="54425B3D" w14:textId="48EEE4A1" w:rsidR="00EC60AB" w:rsidRPr="00522356" w:rsidRDefault="00EC60A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</w:p>
    <w:p w14:paraId="5AB1007D" w14:textId="5A1AB44C" w:rsidR="000A4D6F" w:rsidRPr="00522356" w:rsidRDefault="000A4D6F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Adamstown Representative at Police Meetings – </w:t>
      </w:r>
      <w:r w:rsidR="00513435" w:rsidRPr="00522356">
        <w:rPr>
          <w:rFonts w:ascii="Arial Nova Light" w:hAnsi="Arial Nova Light" w:cs="Arial"/>
          <w:sz w:val="21"/>
          <w:szCs w:val="21"/>
        </w:rPr>
        <w:t>John Schmidt</w:t>
      </w:r>
      <w:r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1D393DB8" w14:textId="5F9D2176" w:rsidR="00D0345B" w:rsidRPr="00522356" w:rsidRDefault="00D0345B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Vacancy Board – Joe Dietrich</w:t>
      </w:r>
      <w:r w:rsidR="00BB2439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6EBCECD9" w14:textId="23206B70" w:rsidR="00EF1E88" w:rsidRPr="00522356" w:rsidRDefault="00EF1E88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Planning Commission (4-year term to run through 12/</w:t>
      </w:r>
      <w:r w:rsidR="00DD5472" w:rsidRPr="00522356">
        <w:rPr>
          <w:rFonts w:ascii="Arial Nova Light" w:hAnsi="Arial Nova Light" w:cs="Arial"/>
          <w:sz w:val="21"/>
          <w:szCs w:val="21"/>
        </w:rPr>
        <w:t>2029</w:t>
      </w:r>
      <w:r w:rsidRPr="00522356">
        <w:rPr>
          <w:rFonts w:ascii="Arial Nova Light" w:hAnsi="Arial Nova Light" w:cs="Arial"/>
          <w:sz w:val="21"/>
          <w:szCs w:val="21"/>
        </w:rPr>
        <w:t xml:space="preserve">) – </w:t>
      </w:r>
      <w:r w:rsidR="006668A5" w:rsidRPr="00522356">
        <w:rPr>
          <w:rFonts w:ascii="Arial Nova Light" w:hAnsi="Arial Nova Light" w:cs="Arial"/>
          <w:sz w:val="21"/>
          <w:szCs w:val="21"/>
        </w:rPr>
        <w:t xml:space="preserve">Zach Hoffman &amp; Kevin Grant </w:t>
      </w:r>
      <w:r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123E7826" w14:textId="0193FBDC" w:rsidR="00D0345B" w:rsidRPr="00522356" w:rsidRDefault="00D0345B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</w:p>
    <w:p w14:paraId="36AC836B" w14:textId="77777777" w:rsidR="00EC60AB" w:rsidRPr="00522356" w:rsidRDefault="00EC60AB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</w:p>
    <w:p w14:paraId="0682B67D" w14:textId="5E192C13" w:rsidR="00D0345B" w:rsidRPr="00522356" w:rsidRDefault="00D0345B" w:rsidP="00D0345B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Cocalico Area Appeals Board – </w:t>
      </w:r>
      <w:r w:rsidR="00ED38E6" w:rsidRPr="00522356">
        <w:rPr>
          <w:rFonts w:ascii="Arial Nova Light" w:hAnsi="Arial Nova Light" w:cs="Arial"/>
          <w:sz w:val="21"/>
          <w:szCs w:val="21"/>
        </w:rPr>
        <w:t>Zach Hoffman</w:t>
      </w:r>
      <w:r w:rsidR="00F8649E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5F9F85A7" w14:textId="56017BDE" w:rsidR="00D0345B" w:rsidRPr="00522356" w:rsidRDefault="00D0345B" w:rsidP="00D0345B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Cocalico School District Municipal Rep &amp; Alternate for LCTCB – </w:t>
      </w:r>
      <w:r w:rsidR="00EC60AB" w:rsidRPr="00522356">
        <w:rPr>
          <w:rFonts w:ascii="Arial Nova Light" w:hAnsi="Arial Nova Light" w:cs="Arial"/>
          <w:sz w:val="21"/>
          <w:szCs w:val="21"/>
        </w:rPr>
        <w:t xml:space="preserve">Randy Good </w:t>
      </w:r>
      <w:r w:rsidR="00F8649E" w:rsidRPr="00522356">
        <w:rPr>
          <w:rFonts w:ascii="Arial Nova Light" w:hAnsi="Arial Nova Light" w:cs="Arial"/>
          <w:sz w:val="21"/>
          <w:szCs w:val="21"/>
        </w:rPr>
        <w:t xml:space="preserve">and </w:t>
      </w:r>
      <w:r w:rsidRPr="00522356">
        <w:rPr>
          <w:rFonts w:ascii="Arial Nova Light" w:hAnsi="Arial Nova Light" w:cs="Arial"/>
          <w:sz w:val="21"/>
          <w:szCs w:val="21"/>
        </w:rPr>
        <w:t xml:space="preserve">Mike Hession (Alt) </w:t>
      </w:r>
    </w:p>
    <w:p w14:paraId="2531E74A" w14:textId="77777777" w:rsidR="00D0345B" w:rsidRPr="00522356" w:rsidRDefault="00D0345B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</w:p>
    <w:p w14:paraId="6790EE13" w14:textId="19D6DC26" w:rsidR="00EC60AB" w:rsidRPr="00522356" w:rsidRDefault="00EC60AB" w:rsidP="000A4D6F">
      <w:pPr>
        <w:pStyle w:val="Subtitle"/>
        <w:tabs>
          <w:tab w:val="clear" w:pos="-630"/>
        </w:tabs>
        <w:ind w:left="180"/>
        <w:rPr>
          <w:rFonts w:ascii="Arial Nova Light" w:hAnsi="Arial Nova Light" w:cs="Arial"/>
          <w:sz w:val="21"/>
          <w:szCs w:val="21"/>
        </w:rPr>
      </w:pPr>
    </w:p>
    <w:p w14:paraId="59325A9C" w14:textId="77777777" w:rsidR="000A4D6F" w:rsidRPr="00522356" w:rsidRDefault="000A4D6F" w:rsidP="000A4D6F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Zoning Hearing Board Attorney – Dwight Yoder, Gibbel, Kraybill and Hess</w:t>
      </w:r>
    </w:p>
    <w:p w14:paraId="7BCAF739" w14:textId="7633D5B5" w:rsidR="000A4D6F" w:rsidRPr="00522356" w:rsidRDefault="000A4D6F" w:rsidP="000A4D6F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Zoning Hearing Board (3</w:t>
      </w:r>
      <w:r w:rsidR="00433274" w:rsidRPr="00522356">
        <w:rPr>
          <w:rFonts w:ascii="Arial Nova Light" w:hAnsi="Arial Nova Light" w:cs="Arial"/>
          <w:sz w:val="21"/>
          <w:szCs w:val="21"/>
        </w:rPr>
        <w:t>-</w:t>
      </w:r>
      <w:r w:rsidRPr="00522356">
        <w:rPr>
          <w:rFonts w:ascii="Arial Nova Light" w:hAnsi="Arial Nova Light" w:cs="Arial"/>
          <w:sz w:val="21"/>
          <w:szCs w:val="21"/>
        </w:rPr>
        <w:t>year term</w:t>
      </w:r>
      <w:r w:rsidR="00433274" w:rsidRPr="00522356">
        <w:rPr>
          <w:rFonts w:ascii="Arial Nova Light" w:hAnsi="Arial Nova Light" w:cs="Arial"/>
          <w:sz w:val="21"/>
          <w:szCs w:val="21"/>
        </w:rPr>
        <w:t xml:space="preserve"> to run through </w:t>
      </w:r>
      <w:r w:rsidR="00ED38E6" w:rsidRPr="00522356">
        <w:rPr>
          <w:rFonts w:ascii="Arial Nova Light" w:hAnsi="Arial Nova Light" w:cs="Arial"/>
          <w:sz w:val="21"/>
          <w:szCs w:val="21"/>
        </w:rPr>
        <w:t>12/</w:t>
      </w:r>
      <w:r w:rsidR="00DD5472" w:rsidRPr="00522356">
        <w:rPr>
          <w:rFonts w:ascii="Arial Nova Light" w:hAnsi="Arial Nova Light" w:cs="Arial"/>
          <w:sz w:val="21"/>
          <w:szCs w:val="21"/>
        </w:rPr>
        <w:t>2028</w:t>
      </w:r>
      <w:r w:rsidRPr="00522356">
        <w:rPr>
          <w:rFonts w:ascii="Arial Nova Light" w:hAnsi="Arial Nova Light" w:cs="Arial"/>
          <w:sz w:val="21"/>
          <w:szCs w:val="21"/>
        </w:rPr>
        <w:t xml:space="preserve">) – </w:t>
      </w:r>
      <w:r w:rsidR="00DD5472" w:rsidRPr="00522356">
        <w:rPr>
          <w:rFonts w:ascii="Arial Nova Light" w:hAnsi="Arial Nova Light" w:cs="Arial"/>
          <w:sz w:val="21"/>
          <w:szCs w:val="21"/>
        </w:rPr>
        <w:t>Susan Russo</w:t>
      </w:r>
      <w:r w:rsidRPr="00522356">
        <w:rPr>
          <w:rFonts w:ascii="Arial Nova Light" w:hAnsi="Arial Nova Light" w:cs="Arial"/>
          <w:sz w:val="21"/>
          <w:szCs w:val="21"/>
        </w:rPr>
        <w:t xml:space="preserve"> (</w:t>
      </w:r>
      <w:r w:rsidR="00325304" w:rsidRPr="00522356">
        <w:rPr>
          <w:rFonts w:ascii="Arial Nova Light" w:hAnsi="Arial Nova Light" w:cs="Arial"/>
          <w:sz w:val="21"/>
          <w:szCs w:val="21"/>
        </w:rPr>
        <w:t xml:space="preserve">by Resolution </w:t>
      </w:r>
      <w:r w:rsidR="00DD5472" w:rsidRPr="00522356">
        <w:rPr>
          <w:rFonts w:ascii="Arial Nova Light" w:hAnsi="Arial Nova Light" w:cs="Arial"/>
          <w:sz w:val="21"/>
          <w:szCs w:val="21"/>
        </w:rPr>
        <w:t>26-01</w:t>
      </w:r>
      <w:r w:rsidRPr="00522356">
        <w:rPr>
          <w:rFonts w:ascii="Arial Nova Light" w:hAnsi="Arial Nova Light" w:cs="Arial"/>
          <w:sz w:val="21"/>
          <w:szCs w:val="21"/>
        </w:rPr>
        <w:t>)</w:t>
      </w:r>
      <w:r w:rsidR="00D0345B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109D75CC" w14:textId="6CC3BCEF" w:rsidR="00D0345B" w:rsidRPr="00522356" w:rsidRDefault="00D0345B" w:rsidP="000A4D6F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Zoning Hearing Board Alternate</w:t>
      </w:r>
      <w:r w:rsidR="00241581" w:rsidRPr="00522356">
        <w:rPr>
          <w:rFonts w:ascii="Arial Nova Light" w:hAnsi="Arial Nova Light" w:cs="Arial"/>
          <w:sz w:val="21"/>
          <w:szCs w:val="21"/>
        </w:rPr>
        <w:t xml:space="preserve"> (1-year term to run through </w:t>
      </w:r>
      <w:r w:rsidR="00DD5472" w:rsidRPr="00522356">
        <w:rPr>
          <w:rFonts w:ascii="Arial Nova Light" w:hAnsi="Arial Nova Light" w:cs="Arial"/>
          <w:sz w:val="21"/>
          <w:szCs w:val="21"/>
        </w:rPr>
        <w:t>12/2026</w:t>
      </w:r>
      <w:r w:rsidR="00241581" w:rsidRPr="00522356">
        <w:rPr>
          <w:rFonts w:ascii="Arial Nova Light" w:hAnsi="Arial Nova Light" w:cs="Arial"/>
          <w:sz w:val="21"/>
          <w:szCs w:val="21"/>
        </w:rPr>
        <w:t xml:space="preserve">) – </w:t>
      </w:r>
      <w:r w:rsidR="00DD5472" w:rsidRPr="00522356">
        <w:rPr>
          <w:rFonts w:ascii="Arial Nova Light" w:hAnsi="Arial Nova Light" w:cs="Arial"/>
          <w:sz w:val="21"/>
          <w:szCs w:val="21"/>
        </w:rPr>
        <w:t>Kyle Nixon</w:t>
      </w:r>
      <w:r w:rsidR="00241581" w:rsidRPr="00522356">
        <w:rPr>
          <w:rFonts w:ascii="Arial Nova Light" w:hAnsi="Arial Nova Light" w:cs="Arial"/>
          <w:sz w:val="21"/>
          <w:szCs w:val="21"/>
        </w:rPr>
        <w:t xml:space="preserve"> (by Resolution </w:t>
      </w:r>
      <w:r w:rsidR="00DD5472" w:rsidRPr="00522356">
        <w:rPr>
          <w:rFonts w:ascii="Arial Nova Light" w:hAnsi="Arial Nova Light" w:cs="Arial"/>
          <w:sz w:val="21"/>
          <w:szCs w:val="21"/>
        </w:rPr>
        <w:t>26-02</w:t>
      </w:r>
      <w:r w:rsidR="00241581" w:rsidRPr="00522356">
        <w:rPr>
          <w:rFonts w:ascii="Arial Nova Light" w:hAnsi="Arial Nova Light" w:cs="Arial"/>
          <w:sz w:val="21"/>
          <w:szCs w:val="21"/>
        </w:rPr>
        <w:t xml:space="preserve">) </w:t>
      </w:r>
    </w:p>
    <w:p w14:paraId="413DE154" w14:textId="77777777" w:rsidR="000A4D6F" w:rsidRPr="00522356" w:rsidRDefault="000A4D6F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</w:p>
    <w:p w14:paraId="2822C32E" w14:textId="260FD7F5" w:rsidR="00EC60AB" w:rsidRPr="00522356" w:rsidRDefault="00EC60A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</w:p>
    <w:p w14:paraId="4656EB90" w14:textId="77777777" w:rsidR="00B17F6B" w:rsidRPr="00522356" w:rsidRDefault="00B17F6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Borough Solicitor – Josele Cleary of Morgan, Hallgren, Crosswell and Kane</w:t>
      </w:r>
    </w:p>
    <w:p w14:paraId="4656EB91" w14:textId="06C372D9" w:rsidR="00B17F6B" w:rsidRPr="00522356" w:rsidRDefault="00B17F6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Borough Engineer</w:t>
      </w:r>
      <w:r w:rsidR="00513435" w:rsidRPr="00522356">
        <w:rPr>
          <w:rFonts w:ascii="Arial Nova Light" w:hAnsi="Arial Nova Light" w:cs="Arial"/>
          <w:sz w:val="21"/>
          <w:szCs w:val="21"/>
        </w:rPr>
        <w:t xml:space="preserve"> – Systems Design Engineering, Inc. </w:t>
      </w:r>
    </w:p>
    <w:p w14:paraId="4656EB92" w14:textId="73492184" w:rsidR="00B17F6B" w:rsidRPr="00522356" w:rsidRDefault="00B17F6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Sewage Enforcement Officer</w:t>
      </w:r>
      <w:r w:rsidR="00DB7400" w:rsidRPr="00522356">
        <w:rPr>
          <w:rFonts w:ascii="Arial Nova Light" w:hAnsi="Arial Nova Light" w:cs="Arial"/>
          <w:sz w:val="21"/>
          <w:szCs w:val="21"/>
        </w:rPr>
        <w:t xml:space="preserve"> </w:t>
      </w:r>
      <w:r w:rsidR="00513435" w:rsidRPr="00522356">
        <w:rPr>
          <w:rFonts w:ascii="Arial Nova Light" w:hAnsi="Arial Nova Light" w:cs="Arial"/>
          <w:sz w:val="21"/>
          <w:szCs w:val="21"/>
        </w:rPr>
        <w:t xml:space="preserve">– Systems Design Engineering, Inc. </w:t>
      </w:r>
    </w:p>
    <w:p w14:paraId="79994E8E" w14:textId="09240AE0" w:rsidR="00513435" w:rsidRPr="00522356" w:rsidRDefault="00B17F6B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Rental Inspector/Code Enforcement Officer</w:t>
      </w:r>
      <w:r w:rsidR="00D0345B" w:rsidRPr="00522356">
        <w:rPr>
          <w:rFonts w:ascii="Arial Nova Light" w:hAnsi="Arial Nova Light" w:cs="Arial"/>
          <w:sz w:val="21"/>
          <w:szCs w:val="21"/>
        </w:rPr>
        <w:t xml:space="preserve"> – </w:t>
      </w:r>
      <w:r w:rsidR="006C7C86" w:rsidRPr="00522356">
        <w:rPr>
          <w:rFonts w:ascii="Arial Nova Light" w:hAnsi="Arial Nova Light" w:cs="Arial"/>
          <w:sz w:val="21"/>
          <w:szCs w:val="21"/>
        </w:rPr>
        <w:t xml:space="preserve">Systems Design Engineering, Inc. </w:t>
      </w:r>
      <w:r w:rsidR="00D0345B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4656EB94" w14:textId="09954646" w:rsidR="00B17F6B" w:rsidRPr="00522356" w:rsidRDefault="00513435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>Property Maintenance Code Enforcement Officer</w:t>
      </w:r>
      <w:r w:rsidR="00861226" w:rsidRPr="00522356">
        <w:rPr>
          <w:rFonts w:ascii="Arial Nova Light" w:hAnsi="Arial Nova Light" w:cs="Arial"/>
          <w:sz w:val="21"/>
          <w:szCs w:val="21"/>
        </w:rPr>
        <w:t xml:space="preserve"> </w:t>
      </w:r>
      <w:r w:rsidR="00D0345B" w:rsidRPr="00522356">
        <w:rPr>
          <w:rFonts w:ascii="Arial Nova Light" w:hAnsi="Arial Nova Light" w:cs="Arial"/>
          <w:sz w:val="21"/>
          <w:szCs w:val="21"/>
        </w:rPr>
        <w:t xml:space="preserve">– </w:t>
      </w:r>
      <w:r w:rsidR="006C7C86" w:rsidRPr="00522356">
        <w:rPr>
          <w:rFonts w:ascii="Arial Nova Light" w:hAnsi="Arial Nova Light" w:cs="Arial"/>
          <w:sz w:val="21"/>
          <w:szCs w:val="21"/>
        </w:rPr>
        <w:t xml:space="preserve">Systems Design Engineering, Inc. </w:t>
      </w:r>
    </w:p>
    <w:p w14:paraId="00B42E42" w14:textId="77777777" w:rsidR="00EF1E88" w:rsidRPr="00522356" w:rsidRDefault="00EF1E88" w:rsidP="00EF1E88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Zoning Officer – Systems Design Engineering, Inc. </w:t>
      </w:r>
    </w:p>
    <w:p w14:paraId="1B5F3C5F" w14:textId="77777777" w:rsidR="00EF1E88" w:rsidRPr="00522356" w:rsidRDefault="00EF1E88" w:rsidP="00EF1E88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Building Inspector (Commercial &amp; Residential) – Systems Design Engineering, Inc. </w:t>
      </w:r>
    </w:p>
    <w:p w14:paraId="06ACBD63" w14:textId="77777777" w:rsidR="00EF1E88" w:rsidRPr="00522356" w:rsidRDefault="00EF1E88" w:rsidP="00EF1E88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Building Inspector (Commercial &amp; Residential) – Associated Building Inspections </w:t>
      </w:r>
    </w:p>
    <w:p w14:paraId="63291961" w14:textId="5B9661C4" w:rsidR="00C86F87" w:rsidRPr="00522356" w:rsidRDefault="00C86F87" w:rsidP="00967AC1">
      <w:pPr>
        <w:pStyle w:val="Subtitle"/>
        <w:tabs>
          <w:tab w:val="clear" w:pos="-630"/>
        </w:tabs>
        <w:ind w:left="180" w:right="-288"/>
        <w:rPr>
          <w:rFonts w:ascii="Arial Nova Light" w:hAnsi="Arial Nova Light" w:cs="Arial"/>
          <w:sz w:val="21"/>
          <w:szCs w:val="21"/>
        </w:rPr>
      </w:pPr>
    </w:p>
    <w:p w14:paraId="2FA251EF" w14:textId="77777777" w:rsidR="00432459" w:rsidRPr="00522356" w:rsidRDefault="00432459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sz w:val="21"/>
          <w:szCs w:val="21"/>
        </w:rPr>
      </w:pPr>
    </w:p>
    <w:p w14:paraId="4656EB9B" w14:textId="452F2D1A" w:rsidR="00B17F6B" w:rsidRPr="00522356" w:rsidRDefault="0042305F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*Consider a Motion to approve </w:t>
      </w:r>
      <w:r w:rsidR="00291886" w:rsidRPr="00522356">
        <w:rPr>
          <w:rFonts w:ascii="Arial Nova Light" w:hAnsi="Arial Nova Light" w:cs="Arial"/>
          <w:sz w:val="21"/>
          <w:szCs w:val="21"/>
        </w:rPr>
        <w:t xml:space="preserve">Minutes – </w:t>
      </w:r>
      <w:r w:rsidR="00D13AA0" w:rsidRPr="00522356">
        <w:rPr>
          <w:rFonts w:ascii="Arial Nova Light" w:hAnsi="Arial Nova Light" w:cs="Arial"/>
          <w:sz w:val="21"/>
          <w:szCs w:val="21"/>
        </w:rPr>
        <w:t xml:space="preserve">December </w:t>
      </w:r>
      <w:r w:rsidR="00AE45AC" w:rsidRPr="00522356">
        <w:rPr>
          <w:rFonts w:ascii="Arial Nova Light" w:hAnsi="Arial Nova Light" w:cs="Arial"/>
          <w:sz w:val="21"/>
          <w:szCs w:val="21"/>
        </w:rPr>
        <w:t>2, 2025</w:t>
      </w:r>
    </w:p>
    <w:p w14:paraId="4656EB9C" w14:textId="5CEBD82A" w:rsidR="00B17F6B" w:rsidRPr="00522356" w:rsidRDefault="0042305F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*Consider a Motion to approve </w:t>
      </w:r>
      <w:r w:rsidR="00B17F6B" w:rsidRPr="00522356">
        <w:rPr>
          <w:rFonts w:ascii="Arial Nova Light" w:hAnsi="Arial Nova Light" w:cs="Arial"/>
          <w:sz w:val="21"/>
          <w:szCs w:val="21"/>
        </w:rPr>
        <w:t>Check Run</w:t>
      </w:r>
      <w:r w:rsidR="008E0039" w:rsidRPr="00522356">
        <w:rPr>
          <w:rFonts w:ascii="Arial Nova Light" w:hAnsi="Arial Nova Light" w:cs="Arial"/>
          <w:sz w:val="21"/>
          <w:szCs w:val="21"/>
        </w:rPr>
        <w:t xml:space="preserve">, Fulton Bill &amp; Table Items </w:t>
      </w:r>
    </w:p>
    <w:p w14:paraId="5455BEE7" w14:textId="2ED9DC9A" w:rsidR="00D0345B" w:rsidRPr="00522356" w:rsidRDefault="0042305F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*Consider a Motion to approve </w:t>
      </w:r>
      <w:r w:rsidR="00D0345B" w:rsidRPr="00522356">
        <w:rPr>
          <w:rFonts w:ascii="Arial Nova Light" w:hAnsi="Arial Nova Light" w:cs="Arial"/>
          <w:sz w:val="21"/>
          <w:szCs w:val="21"/>
        </w:rPr>
        <w:t xml:space="preserve">SDE Billing </w:t>
      </w:r>
    </w:p>
    <w:p w14:paraId="4656EB9D" w14:textId="15B1FE71" w:rsidR="00B17F6B" w:rsidRPr="00522356" w:rsidRDefault="00B17F6B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b/>
          <w:sz w:val="21"/>
          <w:szCs w:val="21"/>
        </w:rPr>
      </w:pPr>
    </w:p>
    <w:p w14:paraId="4656EB9E" w14:textId="77777777" w:rsidR="00B17F6B" w:rsidRPr="00522356" w:rsidRDefault="00B17F6B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sz w:val="21"/>
          <w:szCs w:val="21"/>
        </w:rPr>
      </w:pPr>
    </w:p>
    <w:p w14:paraId="4656EB9F" w14:textId="77777777" w:rsidR="00B17F6B" w:rsidRPr="00522356" w:rsidRDefault="00B17F6B" w:rsidP="00B17F6B">
      <w:pPr>
        <w:pStyle w:val="Subtitle"/>
        <w:tabs>
          <w:tab w:val="left" w:pos="-1080"/>
        </w:tabs>
        <w:ind w:left="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>POLICE and FIRE REPORT</w:t>
      </w:r>
      <w:r w:rsidRPr="00522356">
        <w:rPr>
          <w:rFonts w:ascii="Arial Nova Light" w:hAnsi="Arial Nova Light" w:cs="Arial"/>
          <w:sz w:val="21"/>
          <w:szCs w:val="21"/>
        </w:rPr>
        <w:t>:</w:t>
      </w:r>
    </w:p>
    <w:p w14:paraId="4656EBA0" w14:textId="70CB702C" w:rsidR="00B17F6B" w:rsidRPr="00522356" w:rsidRDefault="00D13AA0" w:rsidP="00A67D47">
      <w:pPr>
        <w:pStyle w:val="Subtitle"/>
        <w:tabs>
          <w:tab w:val="clear" w:pos="-630"/>
          <w:tab w:val="left" w:pos="0"/>
        </w:tabs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 </w:t>
      </w:r>
      <w:r w:rsidR="00B74247" w:rsidRPr="00522356">
        <w:rPr>
          <w:rFonts w:ascii="Arial Nova Light" w:hAnsi="Arial Nova Light" w:cs="Arial"/>
          <w:b/>
          <w:sz w:val="21"/>
          <w:szCs w:val="21"/>
        </w:rPr>
        <w:t xml:space="preserve"> </w:t>
      </w:r>
      <w:r w:rsidR="00B74247" w:rsidRPr="00522356">
        <w:rPr>
          <w:rFonts w:ascii="Arial Nova Light" w:hAnsi="Arial Nova Light" w:cs="Arial"/>
          <w:b/>
          <w:sz w:val="21"/>
          <w:szCs w:val="21"/>
        </w:rPr>
        <w:tab/>
      </w:r>
      <w:r w:rsidRPr="00522356">
        <w:rPr>
          <w:rFonts w:ascii="Arial Nova Light" w:hAnsi="Arial Nova Light" w:cs="Arial"/>
          <w:b/>
          <w:sz w:val="21"/>
          <w:szCs w:val="21"/>
        </w:rPr>
        <w:tab/>
      </w:r>
      <w:r w:rsidR="00A67D47" w:rsidRPr="00522356">
        <w:rPr>
          <w:rFonts w:ascii="Arial Nova Light" w:hAnsi="Arial Nova Light" w:cs="Arial"/>
          <w:sz w:val="21"/>
          <w:szCs w:val="21"/>
        </w:rPr>
        <w:t>December</w:t>
      </w:r>
      <w:r w:rsidR="00B17F6B" w:rsidRPr="00522356">
        <w:rPr>
          <w:rFonts w:ascii="Arial Nova Light" w:hAnsi="Arial Nova Light" w:cs="Arial"/>
          <w:sz w:val="21"/>
          <w:szCs w:val="21"/>
        </w:rPr>
        <w:t xml:space="preserve"> Police Report</w:t>
      </w:r>
      <w:r w:rsidR="00DB6927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4656EBA1" w14:textId="4A5A25FB" w:rsidR="00B17F6B" w:rsidRPr="00522356" w:rsidRDefault="00D13AA0" w:rsidP="00A67D47">
      <w:pPr>
        <w:pStyle w:val="Subtitle"/>
        <w:tabs>
          <w:tab w:val="clear" w:pos="-630"/>
          <w:tab w:val="left" w:pos="0"/>
        </w:tabs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 </w:t>
      </w:r>
      <w:r w:rsidR="00B74247" w:rsidRPr="00522356">
        <w:rPr>
          <w:rFonts w:ascii="Arial Nova Light" w:hAnsi="Arial Nova Light" w:cs="Arial"/>
          <w:b/>
          <w:sz w:val="21"/>
          <w:szCs w:val="21"/>
        </w:rPr>
        <w:t xml:space="preserve"> </w:t>
      </w:r>
      <w:r w:rsidR="007D1F99" w:rsidRPr="00522356">
        <w:rPr>
          <w:rFonts w:ascii="Arial Nova Light" w:hAnsi="Arial Nova Light" w:cs="Arial"/>
          <w:sz w:val="21"/>
          <w:szCs w:val="21"/>
        </w:rPr>
        <w:tab/>
      </w:r>
      <w:r w:rsidRPr="00522356">
        <w:rPr>
          <w:rFonts w:ascii="Arial Nova Light" w:hAnsi="Arial Nova Light" w:cs="Arial"/>
          <w:sz w:val="21"/>
          <w:szCs w:val="21"/>
        </w:rPr>
        <w:tab/>
      </w:r>
      <w:r w:rsidR="00A67D47" w:rsidRPr="00522356">
        <w:rPr>
          <w:rFonts w:ascii="Arial Nova Light" w:hAnsi="Arial Nova Light" w:cs="Arial"/>
          <w:sz w:val="21"/>
          <w:szCs w:val="21"/>
        </w:rPr>
        <w:t xml:space="preserve">December </w:t>
      </w:r>
      <w:r w:rsidR="00B17F6B" w:rsidRPr="00522356">
        <w:rPr>
          <w:rFonts w:ascii="Arial Nova Light" w:hAnsi="Arial Nova Light" w:cs="Arial"/>
          <w:sz w:val="21"/>
          <w:szCs w:val="21"/>
        </w:rPr>
        <w:t>Fire Report</w:t>
      </w:r>
    </w:p>
    <w:p w14:paraId="4656EBA2" w14:textId="77777777" w:rsidR="00B17F6B" w:rsidRPr="00522356" w:rsidRDefault="00B17F6B" w:rsidP="00B17F6B">
      <w:pPr>
        <w:pStyle w:val="Subtitle"/>
        <w:tabs>
          <w:tab w:val="clear" w:pos="-630"/>
        </w:tabs>
        <w:ind w:left="0" w:right="-288"/>
        <w:rPr>
          <w:rFonts w:ascii="Arial Nova Light" w:hAnsi="Arial Nova Light" w:cs="Arial"/>
          <w:sz w:val="21"/>
          <w:szCs w:val="21"/>
        </w:rPr>
      </w:pPr>
    </w:p>
    <w:p w14:paraId="270F4B15" w14:textId="012E16EB" w:rsidR="00900BEC" w:rsidRPr="00522356" w:rsidRDefault="00900BEC" w:rsidP="00900BEC">
      <w:p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>VISITORS BUSINESS:</w:t>
      </w:r>
      <w:r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36779DD1" w14:textId="77777777" w:rsidR="00900BEC" w:rsidRPr="00522356" w:rsidRDefault="00900BEC" w:rsidP="00900BEC">
      <w:pPr>
        <w:ind w:left="360" w:right="-288" w:hanging="36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ab/>
        <w:t xml:space="preserve"> </w:t>
      </w:r>
    </w:p>
    <w:p w14:paraId="25EE1B11" w14:textId="77777777" w:rsidR="00900BEC" w:rsidRPr="00522356" w:rsidRDefault="00900BEC" w:rsidP="00900BEC">
      <w:pPr>
        <w:ind w:right="-288"/>
        <w:rPr>
          <w:rFonts w:ascii="Arial Nova Light" w:hAnsi="Arial Nova Light" w:cs="Arial"/>
          <w:b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SPECIAL TOPICS: </w:t>
      </w:r>
    </w:p>
    <w:p w14:paraId="3A91213C" w14:textId="77777777" w:rsidR="00900BEC" w:rsidRPr="00522356" w:rsidRDefault="00900BEC" w:rsidP="00900BEC">
      <w:p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 </w:t>
      </w:r>
      <w:r w:rsidRPr="00522356">
        <w:rPr>
          <w:rFonts w:ascii="Arial Nova Light" w:hAnsi="Arial Nova Light" w:cs="Arial"/>
          <w:sz w:val="21"/>
          <w:szCs w:val="21"/>
        </w:rPr>
        <w:tab/>
      </w:r>
    </w:p>
    <w:p w14:paraId="6CB4CE44" w14:textId="77777777" w:rsidR="00900BEC" w:rsidRPr="00522356" w:rsidRDefault="00900BEC" w:rsidP="00900BEC">
      <w:p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>DEPARTMENT REPORTS:</w:t>
      </w:r>
      <w:r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6F59EDE0" w14:textId="4FC34C0A" w:rsidR="00900BEC" w:rsidRPr="00522356" w:rsidRDefault="00900BEC" w:rsidP="0096720C">
      <w:pPr>
        <w:tabs>
          <w:tab w:val="left" w:pos="360"/>
        </w:tabs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ab/>
      </w:r>
      <w:r w:rsidRPr="00522356">
        <w:rPr>
          <w:rFonts w:ascii="Arial Nova Light" w:hAnsi="Arial Nova Light" w:cs="Arial"/>
          <w:sz w:val="21"/>
          <w:szCs w:val="21"/>
          <w:u w:val="single"/>
        </w:rPr>
        <w:t>Public Works</w:t>
      </w:r>
      <w:r w:rsidRPr="00522356">
        <w:rPr>
          <w:rFonts w:ascii="Arial Nova Light" w:hAnsi="Arial Nova Light" w:cs="Arial"/>
          <w:sz w:val="21"/>
          <w:szCs w:val="21"/>
        </w:rPr>
        <w:t xml:space="preserve"> – Mike Palm </w:t>
      </w:r>
    </w:p>
    <w:p w14:paraId="08D3945C" w14:textId="6A62BE4C" w:rsidR="007B6729" w:rsidRPr="00522356" w:rsidRDefault="00445F2A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December </w:t>
      </w:r>
      <w:r w:rsidR="00AE45AC" w:rsidRPr="00522356">
        <w:rPr>
          <w:rFonts w:ascii="Arial Nova Light" w:hAnsi="Arial Nova Light" w:cs="Arial"/>
          <w:sz w:val="21"/>
          <w:szCs w:val="21"/>
        </w:rPr>
        <w:t>2025</w:t>
      </w:r>
      <w:r w:rsidRPr="00522356">
        <w:rPr>
          <w:rFonts w:ascii="Arial Nova Light" w:hAnsi="Arial Nova Light" w:cs="Arial"/>
          <w:sz w:val="21"/>
          <w:szCs w:val="21"/>
        </w:rPr>
        <w:t xml:space="preserve"> Report</w:t>
      </w:r>
      <w:r w:rsidR="00325304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5783C283" w14:textId="7DB8D6A9" w:rsidR="0096720C" w:rsidRPr="00522356" w:rsidRDefault="0096720C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Arial"/>
          <w:sz w:val="21"/>
          <w:szCs w:val="21"/>
        </w:rPr>
      </w:pPr>
      <w:r w:rsidRPr="00F0713D">
        <w:rPr>
          <w:rFonts w:ascii="Arial Nova Light" w:hAnsi="Arial Nova Light" w:cs="Arial"/>
          <w:sz w:val="21"/>
          <w:szCs w:val="21"/>
          <w:u w:val="single"/>
        </w:rPr>
        <w:t>Community Days Cabin</w:t>
      </w:r>
      <w:r w:rsidRPr="00522356">
        <w:rPr>
          <w:rFonts w:ascii="Arial Nova Light" w:hAnsi="Arial Nova Light" w:cs="Arial"/>
          <w:sz w:val="21"/>
          <w:szCs w:val="21"/>
        </w:rPr>
        <w:t xml:space="preserve"> - *Consider a motion to approve </w:t>
      </w:r>
      <w:r w:rsidR="00717B06">
        <w:rPr>
          <w:rFonts w:ascii="Arial Nova Light" w:hAnsi="Arial Nova Light" w:cs="Arial"/>
          <w:sz w:val="21"/>
          <w:szCs w:val="21"/>
        </w:rPr>
        <w:t>Fisher’s Remodeling quote to renovate the</w:t>
      </w:r>
      <w:r w:rsidRPr="00522356">
        <w:rPr>
          <w:rFonts w:ascii="Arial Nova Light" w:hAnsi="Arial Nova Light" w:cs="Arial"/>
          <w:sz w:val="21"/>
          <w:szCs w:val="21"/>
        </w:rPr>
        <w:t xml:space="preserve"> cabin at a cost of $16,800 </w:t>
      </w:r>
    </w:p>
    <w:p w14:paraId="2AFC579B" w14:textId="1AF3ACD0" w:rsidR="0096720C" w:rsidRPr="00522356" w:rsidRDefault="0096720C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Arial"/>
          <w:sz w:val="21"/>
          <w:szCs w:val="21"/>
        </w:rPr>
      </w:pPr>
      <w:r w:rsidRPr="00F0713D">
        <w:rPr>
          <w:rFonts w:ascii="Arial Nova Light" w:hAnsi="Arial Nova Light" w:cs="Arial"/>
          <w:sz w:val="21"/>
          <w:szCs w:val="21"/>
          <w:u w:val="single"/>
        </w:rPr>
        <w:t>Bandshell in Grove</w:t>
      </w:r>
      <w:r w:rsidRPr="00522356">
        <w:rPr>
          <w:rFonts w:ascii="Arial Nova Light" w:hAnsi="Arial Nova Light" w:cs="Arial"/>
          <w:sz w:val="21"/>
          <w:szCs w:val="21"/>
        </w:rPr>
        <w:t xml:space="preserve"> - *Consider a motion to approve a new roof for the bandshell at a cost of $2K which includes the metal </w:t>
      </w:r>
    </w:p>
    <w:p w14:paraId="2F507607" w14:textId="1907DF9A" w:rsidR="0096720C" w:rsidRPr="00522356" w:rsidRDefault="0096720C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Arial"/>
          <w:sz w:val="21"/>
          <w:szCs w:val="21"/>
        </w:rPr>
      </w:pPr>
      <w:r w:rsidRPr="00F0713D">
        <w:rPr>
          <w:rFonts w:ascii="Arial Nova Light" w:hAnsi="Arial Nova Light" w:cs="Arial"/>
          <w:sz w:val="21"/>
          <w:szCs w:val="21"/>
          <w:u w:val="single"/>
        </w:rPr>
        <w:t>Wellhouse #1</w:t>
      </w:r>
      <w:r w:rsidRPr="00522356">
        <w:rPr>
          <w:rFonts w:ascii="Arial Nova Light" w:hAnsi="Arial Nova Light" w:cs="Arial"/>
          <w:sz w:val="21"/>
          <w:szCs w:val="21"/>
        </w:rPr>
        <w:t xml:space="preserve"> - *Consider a motion to approve a new roof at a cost of $2K which includes material for framing and sheeting </w:t>
      </w:r>
    </w:p>
    <w:p w14:paraId="027E965D" w14:textId="77777777" w:rsidR="0096720C" w:rsidRPr="00522356" w:rsidRDefault="0096720C" w:rsidP="0096720C">
      <w:pPr>
        <w:rPr>
          <w:rFonts w:ascii="Arial Nova Light" w:hAnsi="Arial Nova Light" w:cs="Arial"/>
          <w:bCs/>
          <w:sz w:val="21"/>
          <w:szCs w:val="21"/>
        </w:rPr>
      </w:pPr>
    </w:p>
    <w:p w14:paraId="0618EA38" w14:textId="72A6C272" w:rsidR="00900BEC" w:rsidRPr="00522356" w:rsidRDefault="00900BEC" w:rsidP="0096720C">
      <w:pPr>
        <w:rPr>
          <w:rFonts w:ascii="Arial Nova Light" w:hAnsi="Arial Nova Light" w:cs="Arial"/>
          <w:b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COMMITTEE REPORTS: </w:t>
      </w:r>
    </w:p>
    <w:p w14:paraId="541BD8D9" w14:textId="77777777" w:rsidR="00900BEC" w:rsidRPr="00522356" w:rsidRDefault="00900BEC" w:rsidP="0096720C">
      <w:pPr>
        <w:tabs>
          <w:tab w:val="left" w:pos="720"/>
          <w:tab w:val="left" w:pos="1080"/>
        </w:tabs>
        <w:ind w:left="540" w:hanging="144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lastRenderedPageBreak/>
        <w:t xml:space="preserve"> </w:t>
      </w:r>
      <w:r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6FDE89F3" w14:textId="3E581908" w:rsidR="00EC60AB" w:rsidRPr="00522356" w:rsidRDefault="00EC60AB" w:rsidP="0096720C">
      <w:pPr>
        <w:ind w:left="36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Building</w:t>
      </w:r>
      <w:r w:rsidRPr="00522356">
        <w:rPr>
          <w:rFonts w:ascii="Arial Nova Light" w:hAnsi="Arial Nova Light" w:cs="Arial"/>
          <w:sz w:val="21"/>
          <w:szCs w:val="21"/>
        </w:rPr>
        <w:t xml:space="preserve"> – Alex McManimen</w:t>
      </w:r>
    </w:p>
    <w:p w14:paraId="289B5A59" w14:textId="77777777" w:rsidR="00EC60AB" w:rsidRPr="00522356" w:rsidRDefault="00EC60AB" w:rsidP="0096720C">
      <w:pPr>
        <w:ind w:left="360"/>
        <w:rPr>
          <w:rFonts w:ascii="Arial Nova Light" w:hAnsi="Arial Nova Light" w:cs="Arial"/>
          <w:sz w:val="21"/>
          <w:szCs w:val="21"/>
          <w:u w:val="single"/>
        </w:rPr>
      </w:pPr>
    </w:p>
    <w:p w14:paraId="7466F7CE" w14:textId="54C51AA0" w:rsidR="00AE45AC" w:rsidRPr="00522356" w:rsidRDefault="00AE45AC" w:rsidP="0096720C">
      <w:pPr>
        <w:ind w:left="36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Community</w:t>
      </w:r>
      <w:r w:rsidRPr="00522356">
        <w:rPr>
          <w:rFonts w:ascii="Arial Nova Light" w:hAnsi="Arial Nova Light" w:cs="Arial"/>
          <w:sz w:val="21"/>
          <w:szCs w:val="21"/>
        </w:rPr>
        <w:t xml:space="preserve"> – deLyn Alumbaugh </w:t>
      </w:r>
    </w:p>
    <w:p w14:paraId="62CC1645" w14:textId="4D5E759B" w:rsidR="00F8182C" w:rsidRPr="00522356" w:rsidRDefault="00F8182C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Calibri"/>
          <w:color w:val="000000"/>
          <w:sz w:val="21"/>
          <w:szCs w:val="21"/>
        </w:rPr>
      </w:pPr>
      <w:r w:rsidRPr="00522356">
        <w:rPr>
          <w:rFonts w:ascii="Arial Nova Light" w:hAnsi="Arial Nova Light" w:cs="Calibri"/>
          <w:sz w:val="21"/>
          <w:szCs w:val="21"/>
        </w:rPr>
        <w:t xml:space="preserve">SLC Excavating, LLC – *Consider a motion to approve Application and Certification for Payment #5 in the amount of $25,107.89 for work associated with trail grading and excavation and the remaining work on stormwater work of Change Order #1 </w:t>
      </w:r>
    </w:p>
    <w:p w14:paraId="761C07F3" w14:textId="7B49CB10" w:rsidR="00313435" w:rsidRPr="00F20B8B" w:rsidRDefault="00F8182C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Calibri"/>
          <w:sz w:val="21"/>
          <w:szCs w:val="21"/>
        </w:rPr>
        <w:t xml:space="preserve">SLC Excavating, LLC – *Consider a motion to approve Application and Certification for Payment #6 in the amount of $66,589.09 for the completed project, less the retainage </w:t>
      </w:r>
    </w:p>
    <w:p w14:paraId="31D39C8E" w14:textId="3F17497C" w:rsidR="00F20B8B" w:rsidRPr="00522356" w:rsidRDefault="00F20B8B" w:rsidP="0096720C">
      <w:pPr>
        <w:pStyle w:val="ListParagraph"/>
        <w:numPr>
          <w:ilvl w:val="0"/>
          <w:numId w:val="22"/>
        </w:numPr>
        <w:ind w:left="1080"/>
        <w:rPr>
          <w:rFonts w:ascii="Arial Nova Light" w:hAnsi="Arial Nova Light" w:cs="Arial"/>
          <w:sz w:val="21"/>
          <w:szCs w:val="21"/>
        </w:rPr>
      </w:pPr>
      <w:r>
        <w:rPr>
          <w:rFonts w:ascii="Arial Nova Light" w:hAnsi="Arial Nova Light" w:cs="Calibri"/>
          <w:sz w:val="21"/>
          <w:szCs w:val="21"/>
        </w:rPr>
        <w:t xml:space="preserve">SLC Excavating, LLC – *Consider a motion to approve Application and Certification for Payment #7 in the amount of $28,529.52 to release project retainage. </w:t>
      </w:r>
    </w:p>
    <w:p w14:paraId="7769A882" w14:textId="77777777" w:rsidR="00AE45AC" w:rsidRPr="00522356" w:rsidRDefault="00AE45AC" w:rsidP="0096720C">
      <w:pPr>
        <w:ind w:left="360"/>
        <w:rPr>
          <w:rFonts w:ascii="Arial Nova Light" w:hAnsi="Arial Nova Light" w:cs="Arial"/>
          <w:sz w:val="21"/>
          <w:szCs w:val="21"/>
          <w:u w:val="single"/>
        </w:rPr>
      </w:pPr>
    </w:p>
    <w:p w14:paraId="15CACFEE" w14:textId="77777777" w:rsidR="00AE45AC" w:rsidRPr="00522356" w:rsidRDefault="00AE45AC" w:rsidP="0096720C">
      <w:pPr>
        <w:ind w:left="36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Finance</w:t>
      </w:r>
      <w:r w:rsidRPr="00522356">
        <w:rPr>
          <w:rFonts w:ascii="Arial Nova Light" w:hAnsi="Arial Nova Light" w:cs="Arial"/>
          <w:sz w:val="21"/>
          <w:szCs w:val="21"/>
        </w:rPr>
        <w:t xml:space="preserve"> – James Johnson-Null </w:t>
      </w:r>
    </w:p>
    <w:p w14:paraId="22FBBE7E" w14:textId="77777777" w:rsidR="00AE45AC" w:rsidRPr="00522356" w:rsidRDefault="00AE45AC" w:rsidP="00AE45AC">
      <w:pPr>
        <w:ind w:left="360" w:right="-288" w:firstLine="360"/>
        <w:rPr>
          <w:rFonts w:ascii="Arial Nova Light" w:hAnsi="Arial Nova Light" w:cs="Arial"/>
          <w:sz w:val="21"/>
          <w:szCs w:val="21"/>
        </w:rPr>
      </w:pPr>
    </w:p>
    <w:p w14:paraId="1242758B" w14:textId="77777777" w:rsidR="00AE45AC" w:rsidRPr="00522356" w:rsidRDefault="00AE45AC" w:rsidP="00AE45AC">
      <w:pPr>
        <w:ind w:left="36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Fire/Safety</w:t>
      </w:r>
      <w:r w:rsidRPr="00522356">
        <w:rPr>
          <w:rFonts w:ascii="Arial Nova Light" w:hAnsi="Arial Nova Light" w:cs="Arial"/>
          <w:sz w:val="21"/>
          <w:szCs w:val="21"/>
        </w:rPr>
        <w:t xml:space="preserve"> – Mayor John Schmidt </w:t>
      </w:r>
    </w:p>
    <w:p w14:paraId="14B33678" w14:textId="77777777" w:rsidR="00AE45AC" w:rsidRPr="00522356" w:rsidRDefault="00AE45AC" w:rsidP="00AE45AC">
      <w:pPr>
        <w:ind w:left="360" w:right="-288"/>
        <w:rPr>
          <w:rFonts w:ascii="Arial Nova Light" w:hAnsi="Arial Nova Light" w:cs="Arial"/>
          <w:sz w:val="21"/>
          <w:szCs w:val="21"/>
        </w:rPr>
      </w:pPr>
    </w:p>
    <w:p w14:paraId="3EFC92E3" w14:textId="265BAADB" w:rsidR="00AE45AC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IT</w:t>
      </w:r>
      <w:r w:rsidRPr="00522356">
        <w:rPr>
          <w:rFonts w:ascii="Arial Nova Light" w:hAnsi="Arial Nova Light" w:cs="Arial"/>
          <w:sz w:val="21"/>
          <w:szCs w:val="21"/>
        </w:rPr>
        <w:t xml:space="preserve"> – Paul Marx </w:t>
      </w:r>
    </w:p>
    <w:p w14:paraId="080F533C" w14:textId="77777777" w:rsidR="00EC60AB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</w:p>
    <w:p w14:paraId="3BACB048" w14:textId="77777777" w:rsidR="00EC60AB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Personnel</w:t>
      </w:r>
      <w:r w:rsidRPr="00522356">
        <w:rPr>
          <w:rFonts w:ascii="Arial Nova Light" w:hAnsi="Arial Nova Light" w:cs="Arial"/>
          <w:sz w:val="21"/>
          <w:szCs w:val="21"/>
        </w:rPr>
        <w:t xml:space="preserve"> – Alex McManimen </w:t>
      </w:r>
    </w:p>
    <w:p w14:paraId="432EF85C" w14:textId="5D7A206B" w:rsidR="00EA5317" w:rsidRPr="00522356" w:rsidRDefault="00EA5317" w:rsidP="00EA5317">
      <w:pPr>
        <w:pStyle w:val="ListParagraph"/>
        <w:numPr>
          <w:ilvl w:val="0"/>
          <w:numId w:val="38"/>
        </w:num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</w:rPr>
        <w:t xml:space="preserve">Employee benefits </w:t>
      </w:r>
    </w:p>
    <w:p w14:paraId="39743F49" w14:textId="77777777" w:rsidR="00EC60AB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</w:p>
    <w:p w14:paraId="46E74FA4" w14:textId="2D203BEF" w:rsidR="00AE45AC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Recreation</w:t>
      </w:r>
      <w:r w:rsidRPr="00522356">
        <w:rPr>
          <w:rFonts w:ascii="Arial Nova Light" w:hAnsi="Arial Nova Light" w:cs="Arial"/>
          <w:sz w:val="21"/>
          <w:szCs w:val="21"/>
        </w:rPr>
        <w:t xml:space="preserve"> – James Johnson-Null </w:t>
      </w:r>
    </w:p>
    <w:p w14:paraId="1CC3B7D9" w14:textId="77777777" w:rsidR="00EC60AB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</w:p>
    <w:p w14:paraId="7B8DA486" w14:textId="47F01810" w:rsidR="00EC60AB" w:rsidRPr="00522356" w:rsidRDefault="00EC60AB" w:rsidP="00EC60AB">
      <w:pPr>
        <w:ind w:left="36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Roads and Bridges</w:t>
      </w:r>
      <w:r w:rsidRPr="00522356">
        <w:rPr>
          <w:rFonts w:ascii="Arial Nova Light" w:hAnsi="Arial Nova Light" w:cs="Arial"/>
          <w:sz w:val="21"/>
          <w:szCs w:val="21"/>
        </w:rPr>
        <w:t xml:space="preserve"> – </w:t>
      </w:r>
    </w:p>
    <w:p w14:paraId="7260B246" w14:textId="77777777" w:rsidR="00EC60AB" w:rsidRPr="00522356" w:rsidRDefault="00EC60AB" w:rsidP="00AE45AC">
      <w:pPr>
        <w:ind w:left="360" w:right="-288"/>
        <w:rPr>
          <w:rFonts w:ascii="Arial Nova Light" w:hAnsi="Arial Nova Light" w:cs="Arial"/>
          <w:sz w:val="21"/>
          <w:szCs w:val="21"/>
          <w:u w:val="single"/>
        </w:rPr>
      </w:pPr>
    </w:p>
    <w:p w14:paraId="4B5AE522" w14:textId="0098A573" w:rsidR="00900BEC" w:rsidRPr="00522356" w:rsidRDefault="00900BEC" w:rsidP="00AE45AC">
      <w:pPr>
        <w:ind w:left="360"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Water/Sewer</w:t>
      </w:r>
      <w:r w:rsidR="00325304" w:rsidRPr="00522356">
        <w:rPr>
          <w:rFonts w:ascii="Arial Nova Light" w:hAnsi="Arial Nova Light" w:cs="Arial"/>
          <w:sz w:val="21"/>
          <w:szCs w:val="21"/>
          <w:u w:val="single"/>
        </w:rPr>
        <w:t xml:space="preserve"> &amp; MS4</w:t>
      </w:r>
      <w:r w:rsidRPr="00522356">
        <w:rPr>
          <w:rFonts w:ascii="Arial Nova Light" w:hAnsi="Arial Nova Light" w:cs="Arial"/>
          <w:sz w:val="21"/>
          <w:szCs w:val="21"/>
        </w:rPr>
        <w:t xml:space="preserve"> – Dave Matz</w:t>
      </w:r>
      <w:r w:rsidR="00261D24"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50FB51CC" w14:textId="338A51FD" w:rsidR="007B6729" w:rsidRPr="00522356" w:rsidRDefault="007B6729" w:rsidP="007B6729">
      <w:pPr>
        <w:pStyle w:val="ListParagraph"/>
        <w:numPr>
          <w:ilvl w:val="0"/>
          <w:numId w:val="36"/>
        </w:num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Ordinance #427, Revise Water &amp; Sewer Rates</w:t>
      </w:r>
      <w:r w:rsidRPr="00522356">
        <w:rPr>
          <w:rFonts w:ascii="Arial Nova Light" w:hAnsi="Arial Nova Light" w:cs="Arial"/>
          <w:sz w:val="21"/>
          <w:szCs w:val="21"/>
        </w:rPr>
        <w:t xml:space="preserve"> – *Consider a motion to adopt as presented </w:t>
      </w:r>
    </w:p>
    <w:p w14:paraId="0AE9A2D0" w14:textId="401CD489" w:rsidR="00822716" w:rsidRPr="00522356" w:rsidRDefault="00822716" w:rsidP="00822716">
      <w:pPr>
        <w:pStyle w:val="ListParagraph"/>
        <w:numPr>
          <w:ilvl w:val="0"/>
          <w:numId w:val="36"/>
        </w:numPr>
        <w:ind w:right="360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 xml:space="preserve">46, 48, 57 &amp; 59 W. Main Street, 244 Willow Street &amp; 10 </w:t>
      </w:r>
      <w:proofErr w:type="spellStart"/>
      <w:r w:rsidRPr="00522356">
        <w:rPr>
          <w:rFonts w:ascii="Arial Nova Light" w:hAnsi="Arial Nova Light" w:cs="Arial"/>
          <w:sz w:val="21"/>
          <w:szCs w:val="21"/>
          <w:u w:val="single"/>
        </w:rPr>
        <w:t>Stoudtburg</w:t>
      </w:r>
      <w:proofErr w:type="spellEnd"/>
      <w:r w:rsidRPr="00522356">
        <w:rPr>
          <w:rFonts w:ascii="Arial Nova Light" w:hAnsi="Arial Nova Light" w:cs="Arial"/>
          <w:sz w:val="21"/>
          <w:szCs w:val="21"/>
          <w:u w:val="single"/>
        </w:rPr>
        <w:t xml:space="preserve"> Road Waiver Request</w:t>
      </w:r>
      <w:r w:rsidRPr="00522356">
        <w:rPr>
          <w:rFonts w:ascii="Arial Nova Light" w:hAnsi="Arial Nova Light" w:cs="Arial"/>
          <w:sz w:val="21"/>
          <w:szCs w:val="21"/>
        </w:rPr>
        <w:t xml:space="preserve"> - *Consider a motion to approve late fee waiver request as presented </w:t>
      </w:r>
    </w:p>
    <w:p w14:paraId="413B411E" w14:textId="77777777" w:rsidR="00F234BB" w:rsidRPr="00522356" w:rsidRDefault="00F234BB" w:rsidP="00AE45AC">
      <w:pPr>
        <w:pStyle w:val="ListParagraph"/>
        <w:ind w:left="360" w:right="-288"/>
        <w:rPr>
          <w:rFonts w:ascii="Arial Nova Light" w:hAnsi="Arial Nova Light" w:cs="Arial"/>
          <w:sz w:val="21"/>
          <w:szCs w:val="21"/>
        </w:rPr>
      </w:pPr>
    </w:p>
    <w:p w14:paraId="5C775602" w14:textId="5A9EA9A8" w:rsidR="00900BEC" w:rsidRPr="00522356" w:rsidRDefault="00900BEC" w:rsidP="00900BEC">
      <w:p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>UNFINISHED BUSINESS:</w:t>
      </w:r>
      <w:r w:rsidRPr="00522356">
        <w:rPr>
          <w:rFonts w:ascii="Arial Nova Light" w:hAnsi="Arial Nova Light" w:cs="Arial"/>
          <w:sz w:val="21"/>
          <w:szCs w:val="21"/>
        </w:rPr>
        <w:t xml:space="preserve"> </w:t>
      </w:r>
    </w:p>
    <w:p w14:paraId="79059543" w14:textId="7BE8F622" w:rsidR="00E54BE8" w:rsidRPr="00522356" w:rsidRDefault="003D62DB" w:rsidP="00E54BE8">
      <w:pPr>
        <w:pStyle w:val="ListParagraph"/>
        <w:numPr>
          <w:ilvl w:val="0"/>
          <w:numId w:val="22"/>
        </w:num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Ordinance #426, Hotels &amp; Motels</w:t>
      </w:r>
      <w:r w:rsidRPr="00522356">
        <w:rPr>
          <w:rFonts w:ascii="Arial Nova Light" w:hAnsi="Arial Nova Light" w:cs="Arial"/>
          <w:sz w:val="21"/>
          <w:szCs w:val="21"/>
        </w:rPr>
        <w:t xml:space="preserve"> – </w:t>
      </w:r>
      <w:r w:rsidR="00E54BE8" w:rsidRPr="00522356">
        <w:rPr>
          <w:rFonts w:ascii="Arial Nova Light" w:hAnsi="Arial Nova Light" w:cs="Arial"/>
          <w:sz w:val="21"/>
          <w:szCs w:val="21"/>
        </w:rPr>
        <w:t xml:space="preserve">*Consider a motion to adopt as presented </w:t>
      </w:r>
    </w:p>
    <w:p w14:paraId="23D32B85" w14:textId="77DBC398" w:rsidR="003D62DB" w:rsidRPr="00522356" w:rsidRDefault="003D62DB" w:rsidP="00E54BE8">
      <w:pPr>
        <w:pStyle w:val="ListParagraph"/>
        <w:numPr>
          <w:ilvl w:val="0"/>
          <w:numId w:val="22"/>
        </w:numPr>
        <w:ind w:right="-288"/>
        <w:rPr>
          <w:rFonts w:ascii="Arial Nova Light" w:hAnsi="Arial Nova Light" w:cs="Arial"/>
          <w:sz w:val="21"/>
          <w:szCs w:val="21"/>
        </w:rPr>
      </w:pPr>
      <w:r w:rsidRPr="00522356">
        <w:rPr>
          <w:rFonts w:ascii="Arial Nova Light" w:hAnsi="Arial Nova Light" w:cs="Arial"/>
          <w:sz w:val="21"/>
          <w:szCs w:val="21"/>
          <w:u w:val="single"/>
        </w:rPr>
        <w:t>Ordinance #428, Short Term Rentals</w:t>
      </w:r>
      <w:r w:rsidRPr="00522356">
        <w:rPr>
          <w:rFonts w:ascii="Arial Nova Light" w:hAnsi="Arial Nova Light" w:cs="Arial"/>
          <w:sz w:val="21"/>
          <w:szCs w:val="21"/>
        </w:rPr>
        <w:t xml:space="preserve"> – *Consider a motion to authorize advertising for adoption at the February meeting </w:t>
      </w:r>
    </w:p>
    <w:p w14:paraId="20E65753" w14:textId="77777777" w:rsidR="00325304" w:rsidRPr="00522356" w:rsidRDefault="00325304" w:rsidP="00325304">
      <w:pPr>
        <w:tabs>
          <w:tab w:val="left" w:pos="360"/>
          <w:tab w:val="left" w:pos="720"/>
        </w:tabs>
        <w:ind w:right="-288"/>
        <w:rPr>
          <w:rFonts w:ascii="Arial Nova Light" w:hAnsi="Arial Nova Light" w:cs="Arial"/>
          <w:sz w:val="21"/>
          <w:szCs w:val="21"/>
        </w:rPr>
      </w:pPr>
    </w:p>
    <w:p w14:paraId="1C2CDA69" w14:textId="77777777" w:rsidR="002F18A0" w:rsidRPr="00522356" w:rsidRDefault="00900BEC" w:rsidP="002F18A0">
      <w:pPr>
        <w:ind w:right="-288"/>
        <w:rPr>
          <w:rFonts w:ascii="Arial Nova Light" w:hAnsi="Arial Nova Light" w:cs="Arial"/>
          <w:b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NEW BUSINESS: </w:t>
      </w:r>
    </w:p>
    <w:p w14:paraId="67E3D5FD" w14:textId="3B334128" w:rsidR="0073469E" w:rsidRDefault="00361139" w:rsidP="00854D25">
      <w:pPr>
        <w:pStyle w:val="ListParagraph"/>
        <w:numPr>
          <w:ilvl w:val="0"/>
          <w:numId w:val="22"/>
        </w:numPr>
        <w:ind w:right="-288"/>
        <w:rPr>
          <w:rFonts w:ascii="Arial Nova Light" w:hAnsi="Arial Nova Light" w:cs="Arial"/>
          <w:bCs/>
          <w:sz w:val="21"/>
          <w:szCs w:val="21"/>
        </w:rPr>
      </w:pPr>
      <w:r w:rsidRPr="008F047B">
        <w:rPr>
          <w:rFonts w:ascii="Arial Nova Light" w:hAnsi="Arial Nova Light" w:cs="Arial"/>
          <w:bCs/>
          <w:sz w:val="21"/>
          <w:szCs w:val="21"/>
          <w:u w:val="single"/>
        </w:rPr>
        <w:t>Ordinance #429 – Noise</w:t>
      </w:r>
      <w:r>
        <w:rPr>
          <w:rFonts w:ascii="Arial Nova Light" w:hAnsi="Arial Nova Light" w:cs="Arial"/>
          <w:bCs/>
          <w:sz w:val="21"/>
          <w:szCs w:val="21"/>
        </w:rPr>
        <w:t xml:space="preserve"> - *Consider a motion to approve</w:t>
      </w:r>
      <w:r w:rsidR="008F047B">
        <w:rPr>
          <w:rFonts w:ascii="Arial Nova Light" w:hAnsi="Arial Nova Light" w:cs="Arial"/>
          <w:bCs/>
          <w:sz w:val="21"/>
          <w:szCs w:val="21"/>
        </w:rPr>
        <w:t xml:space="preserve"> ordinance for advertising, for adoption at the February meeting </w:t>
      </w:r>
    </w:p>
    <w:p w14:paraId="2AB12934" w14:textId="663DB208" w:rsidR="001B395D" w:rsidRPr="00522356" w:rsidRDefault="00F8182C" w:rsidP="00854D25">
      <w:pPr>
        <w:pStyle w:val="ListParagraph"/>
        <w:numPr>
          <w:ilvl w:val="0"/>
          <w:numId w:val="22"/>
        </w:numPr>
        <w:ind w:right="-288"/>
        <w:rPr>
          <w:rFonts w:ascii="Arial Nova Light" w:hAnsi="Arial Nova Light" w:cs="Arial"/>
          <w:bCs/>
          <w:sz w:val="21"/>
          <w:szCs w:val="21"/>
        </w:rPr>
      </w:pPr>
      <w:proofErr w:type="spellStart"/>
      <w:r w:rsidRPr="00522356">
        <w:rPr>
          <w:rFonts w:ascii="Arial Nova Light" w:hAnsi="Arial Nova Light" w:cs="Arial"/>
          <w:bCs/>
          <w:sz w:val="21"/>
          <w:szCs w:val="21"/>
        </w:rPr>
        <w:t>Feasability</w:t>
      </w:r>
      <w:proofErr w:type="spellEnd"/>
      <w:r w:rsidRPr="00522356">
        <w:rPr>
          <w:rFonts w:ascii="Arial Nova Light" w:hAnsi="Arial Nova Light" w:cs="Arial"/>
          <w:bCs/>
          <w:sz w:val="21"/>
          <w:szCs w:val="21"/>
        </w:rPr>
        <w:t xml:space="preserve"> Study </w:t>
      </w:r>
      <w:r w:rsidR="0096720C" w:rsidRPr="00522356">
        <w:rPr>
          <w:rFonts w:ascii="Arial Nova Light" w:hAnsi="Arial Nova Light" w:cs="Arial"/>
          <w:bCs/>
          <w:sz w:val="21"/>
          <w:szCs w:val="21"/>
        </w:rPr>
        <w:t xml:space="preserve">discussion for </w:t>
      </w:r>
      <w:r w:rsidRPr="00522356">
        <w:rPr>
          <w:rFonts w:ascii="Arial Nova Light" w:hAnsi="Arial Nova Light" w:cs="Arial"/>
          <w:bCs/>
          <w:sz w:val="21"/>
          <w:szCs w:val="21"/>
        </w:rPr>
        <w:t xml:space="preserve">DCNR grant application </w:t>
      </w:r>
    </w:p>
    <w:p w14:paraId="5F1D2E18" w14:textId="2E62024A" w:rsidR="00854D25" w:rsidRPr="00522356" w:rsidRDefault="00854D25" w:rsidP="00854D25">
      <w:pPr>
        <w:pStyle w:val="ListParagraph"/>
        <w:numPr>
          <w:ilvl w:val="0"/>
          <w:numId w:val="22"/>
        </w:numPr>
        <w:ind w:right="-288"/>
        <w:rPr>
          <w:rFonts w:ascii="Arial Nova Light" w:hAnsi="Arial Nova Light" w:cs="Arial"/>
          <w:bCs/>
          <w:sz w:val="21"/>
          <w:szCs w:val="21"/>
        </w:rPr>
      </w:pPr>
      <w:r w:rsidRPr="00522356">
        <w:rPr>
          <w:rFonts w:ascii="Arial Nova Light" w:hAnsi="Arial Nova Light" w:cs="Arial"/>
          <w:bCs/>
          <w:sz w:val="21"/>
          <w:szCs w:val="21"/>
        </w:rPr>
        <w:t xml:space="preserve">Committee </w:t>
      </w:r>
      <w:r w:rsidR="0096720C" w:rsidRPr="00522356">
        <w:rPr>
          <w:rFonts w:ascii="Arial Nova Light" w:hAnsi="Arial Nova Light" w:cs="Arial"/>
          <w:bCs/>
          <w:sz w:val="21"/>
          <w:szCs w:val="21"/>
        </w:rPr>
        <w:t>d</w:t>
      </w:r>
      <w:r w:rsidRPr="00522356">
        <w:rPr>
          <w:rFonts w:ascii="Arial Nova Light" w:hAnsi="Arial Nova Light" w:cs="Arial"/>
          <w:bCs/>
          <w:sz w:val="21"/>
          <w:szCs w:val="21"/>
        </w:rPr>
        <w:t>iscussio</w:t>
      </w:r>
      <w:r w:rsidR="001B395D" w:rsidRPr="00522356">
        <w:rPr>
          <w:rFonts w:ascii="Arial Nova Light" w:hAnsi="Arial Nova Light" w:cs="Arial"/>
          <w:bCs/>
          <w:sz w:val="21"/>
          <w:szCs w:val="21"/>
        </w:rPr>
        <w:t xml:space="preserve">n </w:t>
      </w:r>
    </w:p>
    <w:p w14:paraId="3FB5772F" w14:textId="45ED8F49" w:rsidR="007B6729" w:rsidRPr="00522356" w:rsidRDefault="007B6729" w:rsidP="00854D25">
      <w:pPr>
        <w:pStyle w:val="ListParagraph"/>
        <w:numPr>
          <w:ilvl w:val="0"/>
          <w:numId w:val="22"/>
        </w:numPr>
        <w:ind w:right="-288"/>
        <w:rPr>
          <w:rFonts w:ascii="Arial Nova Light" w:hAnsi="Arial Nova Light" w:cs="Arial"/>
          <w:bCs/>
          <w:sz w:val="21"/>
          <w:szCs w:val="21"/>
        </w:rPr>
      </w:pPr>
      <w:r w:rsidRPr="00522356">
        <w:rPr>
          <w:rFonts w:ascii="Arial Nova Light" w:hAnsi="Arial Nova Light" w:cs="Arial"/>
          <w:bCs/>
          <w:sz w:val="21"/>
          <w:szCs w:val="21"/>
        </w:rPr>
        <w:t xml:space="preserve">*Consider a motion to accept ABI’s 2026 Fee Schedule as presented </w:t>
      </w:r>
    </w:p>
    <w:p w14:paraId="550130E3" w14:textId="77777777" w:rsidR="00EC60AB" w:rsidRPr="00522356" w:rsidRDefault="00EC60AB" w:rsidP="00900BEC">
      <w:pPr>
        <w:ind w:right="-288"/>
        <w:rPr>
          <w:rFonts w:ascii="Arial Nova Light" w:hAnsi="Arial Nova Light" w:cs="Arial"/>
          <w:b/>
          <w:sz w:val="21"/>
          <w:szCs w:val="21"/>
        </w:rPr>
      </w:pPr>
    </w:p>
    <w:p w14:paraId="4FE20C90" w14:textId="77777777" w:rsidR="00900BEC" w:rsidRPr="00522356" w:rsidRDefault="00900BEC" w:rsidP="00900BEC">
      <w:pPr>
        <w:ind w:right="-288"/>
        <w:rPr>
          <w:rFonts w:ascii="Arial Nova Light" w:hAnsi="Arial Nova Light" w:cs="Arial"/>
          <w:b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PERMITS: </w:t>
      </w:r>
    </w:p>
    <w:p w14:paraId="6A0CB911" w14:textId="77777777" w:rsidR="006C7C86" w:rsidRDefault="006C7C86" w:rsidP="006C7C86">
      <w:pPr>
        <w:ind w:firstLine="360"/>
        <w:rPr>
          <w:rFonts w:ascii="Arial Nova Light" w:hAnsi="Arial Nova Light" w:cs="Calibri Light"/>
          <w:color w:val="000000"/>
          <w:sz w:val="21"/>
          <w:szCs w:val="21"/>
        </w:rPr>
      </w:pPr>
      <w:r w:rsidRPr="00522356">
        <w:rPr>
          <w:rFonts w:ascii="Arial Nova Light" w:hAnsi="Arial Nova Light" w:cs="Calibri Light"/>
          <w:color w:val="000000"/>
          <w:sz w:val="21"/>
          <w:szCs w:val="21"/>
          <w:u w:val="single"/>
        </w:rPr>
        <w:t>Issued in December</w:t>
      </w:r>
      <w:r w:rsidRPr="00522356">
        <w:rPr>
          <w:rFonts w:ascii="Arial Nova Light" w:hAnsi="Arial Nova Light" w:cs="Calibri Light"/>
          <w:color w:val="000000"/>
          <w:sz w:val="21"/>
          <w:szCs w:val="21"/>
        </w:rPr>
        <w:t>: </w:t>
      </w:r>
    </w:p>
    <w:p w14:paraId="6930EEBE" w14:textId="42BD0D14" w:rsidR="00186F50" w:rsidRPr="00186F50" w:rsidRDefault="00186F50" w:rsidP="00186F50">
      <w:pPr>
        <w:pStyle w:val="ListParagraph"/>
        <w:numPr>
          <w:ilvl w:val="0"/>
          <w:numId w:val="39"/>
        </w:numPr>
        <w:rPr>
          <w:rFonts w:ascii="Arial Nova Light" w:hAnsi="Arial Nova Light" w:cs="Calibri Light"/>
          <w:color w:val="000000"/>
          <w:sz w:val="21"/>
          <w:szCs w:val="21"/>
        </w:rPr>
      </w:pPr>
      <w:r>
        <w:rPr>
          <w:rFonts w:ascii="Arial Nova Light" w:hAnsi="Arial Nova Light" w:cs="Calibri Light"/>
          <w:color w:val="000000"/>
          <w:sz w:val="21"/>
          <w:szCs w:val="21"/>
        </w:rPr>
        <w:t xml:space="preserve">2800 N. Reading Road </w:t>
      </w:r>
      <w:r w:rsidR="000A20F2">
        <w:rPr>
          <w:rFonts w:ascii="Arial Nova Light" w:hAnsi="Arial Nova Light" w:cs="Calibri Light"/>
          <w:color w:val="000000"/>
          <w:sz w:val="21"/>
          <w:szCs w:val="21"/>
        </w:rPr>
        <w:t>–</w:t>
      </w:r>
      <w:r>
        <w:rPr>
          <w:rFonts w:ascii="Arial Nova Light" w:hAnsi="Arial Nova Light" w:cs="Calibri Light"/>
          <w:color w:val="000000"/>
          <w:sz w:val="21"/>
          <w:szCs w:val="21"/>
        </w:rPr>
        <w:t xml:space="preserve"> </w:t>
      </w:r>
      <w:proofErr w:type="spellStart"/>
      <w:r w:rsidR="000A20F2">
        <w:rPr>
          <w:rFonts w:ascii="Arial Nova Light" w:hAnsi="Arial Nova Light" w:cs="Calibri Light"/>
          <w:color w:val="000000"/>
          <w:sz w:val="21"/>
          <w:szCs w:val="21"/>
        </w:rPr>
        <w:t>Dentech</w:t>
      </w:r>
      <w:proofErr w:type="spellEnd"/>
      <w:r w:rsidR="00156B82">
        <w:rPr>
          <w:rFonts w:ascii="Arial Nova Light" w:hAnsi="Arial Nova Light" w:cs="Calibri Light"/>
          <w:color w:val="000000"/>
          <w:sz w:val="21"/>
          <w:szCs w:val="21"/>
        </w:rPr>
        <w:t xml:space="preserve"> Offices </w:t>
      </w:r>
    </w:p>
    <w:p w14:paraId="5E4C152B" w14:textId="77777777" w:rsidR="006C7C86" w:rsidRPr="00522356" w:rsidRDefault="006C7C86" w:rsidP="006C7C86">
      <w:pPr>
        <w:ind w:left="1080"/>
        <w:jc w:val="both"/>
        <w:rPr>
          <w:rFonts w:ascii="Arial Nova Light" w:hAnsi="Arial Nova Light" w:cs="Arial"/>
          <w:color w:val="000000"/>
          <w:sz w:val="21"/>
          <w:szCs w:val="21"/>
        </w:rPr>
      </w:pPr>
      <w:r w:rsidRPr="00522356">
        <w:rPr>
          <w:rFonts w:ascii="Arial Nova Light" w:hAnsi="Arial Nova Light" w:cs="Tahoma"/>
          <w:color w:val="000000"/>
          <w:sz w:val="21"/>
          <w:szCs w:val="21"/>
        </w:rPr>
        <w:t>﻿</w:t>
      </w:r>
    </w:p>
    <w:p w14:paraId="27D50424" w14:textId="77777777" w:rsidR="006C7C86" w:rsidRPr="00635249" w:rsidRDefault="006C7C86" w:rsidP="006C7C86">
      <w:pPr>
        <w:ind w:left="720" w:hanging="360"/>
        <w:jc w:val="both"/>
        <w:rPr>
          <w:rFonts w:ascii="Arial Nova Light" w:hAnsi="Arial Nova Light" w:cs="Calibri Light"/>
          <w:color w:val="000000"/>
          <w:sz w:val="21"/>
          <w:szCs w:val="21"/>
        </w:rPr>
      </w:pPr>
      <w:r w:rsidRPr="00635249">
        <w:rPr>
          <w:rFonts w:ascii="Arial Nova Light" w:hAnsi="Arial Nova Light" w:cs="Calibri Light"/>
          <w:color w:val="000000"/>
          <w:sz w:val="21"/>
          <w:szCs w:val="21"/>
          <w:u w:val="single"/>
        </w:rPr>
        <w:t>Approved/Not Issued</w:t>
      </w:r>
      <w:r w:rsidRPr="00635249">
        <w:rPr>
          <w:rFonts w:ascii="Arial Nova Light" w:hAnsi="Arial Nova Light" w:cs="Calibri Light"/>
          <w:color w:val="000000"/>
          <w:sz w:val="21"/>
          <w:szCs w:val="21"/>
        </w:rPr>
        <w:t>:  </w:t>
      </w:r>
    </w:p>
    <w:p w14:paraId="2893E92E" w14:textId="77777777" w:rsidR="00635249" w:rsidRPr="00635249" w:rsidRDefault="00635249" w:rsidP="00635249">
      <w:pPr>
        <w:pStyle w:val="ListParagraph"/>
        <w:numPr>
          <w:ilvl w:val="0"/>
          <w:numId w:val="28"/>
        </w:numPr>
        <w:tabs>
          <w:tab w:val="clear" w:pos="720"/>
        </w:tabs>
        <w:ind w:left="1080" w:right="450"/>
        <w:rPr>
          <w:rFonts w:ascii="Arial Nova Light" w:eastAsia="DengXian" w:hAnsi="Arial Nova Light" w:cs="Calibri"/>
          <w:sz w:val="21"/>
          <w:szCs w:val="21"/>
        </w:rPr>
      </w:pPr>
      <w:r w:rsidRPr="00635249">
        <w:rPr>
          <w:rFonts w:ascii="Arial Nova Light" w:eastAsia="DengXian" w:hAnsi="Arial Nova Light" w:cs="Calibri"/>
          <w:sz w:val="21"/>
          <w:szCs w:val="21"/>
        </w:rPr>
        <w:t xml:space="preserve">40 Willow Street – Repair Sinking Porch Piers </w:t>
      </w:r>
    </w:p>
    <w:p w14:paraId="4D655803" w14:textId="77777777" w:rsidR="00635249" w:rsidRPr="00635249" w:rsidRDefault="00635249" w:rsidP="00635249">
      <w:pPr>
        <w:pStyle w:val="ListParagraph"/>
        <w:numPr>
          <w:ilvl w:val="0"/>
          <w:numId w:val="28"/>
        </w:numPr>
        <w:tabs>
          <w:tab w:val="clear" w:pos="720"/>
        </w:tabs>
        <w:ind w:left="1080" w:right="450"/>
        <w:rPr>
          <w:rFonts w:ascii="Arial Nova Light" w:eastAsia="DengXian" w:hAnsi="Arial Nova Light" w:cs="Calibri"/>
          <w:sz w:val="21"/>
          <w:szCs w:val="21"/>
        </w:rPr>
      </w:pPr>
      <w:r w:rsidRPr="00635249">
        <w:rPr>
          <w:rFonts w:ascii="Arial Nova Light" w:eastAsia="DengXian" w:hAnsi="Arial Nova Light" w:cs="Calibri"/>
          <w:sz w:val="21"/>
          <w:szCs w:val="21"/>
        </w:rPr>
        <w:t xml:space="preserve">40 Willow Street – Electric Sub Panel &amp; Fence </w:t>
      </w:r>
    </w:p>
    <w:p w14:paraId="4ADE8117" w14:textId="6947D881" w:rsidR="00635249" w:rsidRPr="00BB31B7" w:rsidRDefault="00635249" w:rsidP="008461E9">
      <w:pPr>
        <w:numPr>
          <w:ilvl w:val="0"/>
          <w:numId w:val="39"/>
        </w:numPr>
        <w:ind w:right="450"/>
        <w:jc w:val="both"/>
        <w:rPr>
          <w:rFonts w:ascii="Arial Nova Light" w:hAnsi="Arial Nova Light" w:cs="Calibri Light"/>
          <w:color w:val="000000"/>
          <w:sz w:val="21"/>
          <w:szCs w:val="21"/>
        </w:rPr>
      </w:pPr>
      <w:r w:rsidRPr="00BB31B7">
        <w:rPr>
          <w:rFonts w:ascii="Arial Nova Light" w:eastAsia="DengXian" w:hAnsi="Arial Nova Light" w:cs="Calibri"/>
          <w:sz w:val="21"/>
          <w:szCs w:val="21"/>
        </w:rPr>
        <w:t>58 Misty Meadow – Pool</w:t>
      </w:r>
      <w:r w:rsidR="00BB31B7">
        <w:rPr>
          <w:rFonts w:ascii="Arial Nova Light" w:eastAsia="DengXian" w:hAnsi="Arial Nova Light" w:cs="Calibri"/>
          <w:sz w:val="21"/>
          <w:szCs w:val="21"/>
        </w:rPr>
        <w:t xml:space="preserve"> </w:t>
      </w:r>
    </w:p>
    <w:p w14:paraId="278A08F9" w14:textId="77777777" w:rsidR="006C7C86" w:rsidRPr="00BB31B7" w:rsidRDefault="006C7C86" w:rsidP="006C7C86">
      <w:pPr>
        <w:ind w:left="720" w:hanging="360"/>
        <w:jc w:val="both"/>
        <w:rPr>
          <w:rFonts w:ascii="Arial Nova Light" w:hAnsi="Arial Nova Light" w:cs="Arial"/>
          <w:color w:val="000000"/>
          <w:sz w:val="21"/>
          <w:szCs w:val="21"/>
        </w:rPr>
      </w:pPr>
      <w:r w:rsidRPr="00BB31B7">
        <w:rPr>
          <w:rFonts w:ascii="Arial Nova Light" w:hAnsi="Arial Nova Light" w:cs="Tahoma"/>
          <w:color w:val="000000"/>
          <w:sz w:val="21"/>
          <w:szCs w:val="21"/>
        </w:rPr>
        <w:t>﻿</w:t>
      </w:r>
    </w:p>
    <w:p w14:paraId="758709FA" w14:textId="77777777" w:rsidR="006C7C86" w:rsidRPr="00BB31B7" w:rsidRDefault="006C7C86" w:rsidP="006C7C86">
      <w:pPr>
        <w:ind w:left="720" w:hanging="360"/>
        <w:jc w:val="both"/>
        <w:rPr>
          <w:rFonts w:ascii="Arial Nova Light" w:hAnsi="Arial Nova Light" w:cs="Calibri Light"/>
          <w:color w:val="000000"/>
          <w:sz w:val="21"/>
          <w:szCs w:val="21"/>
        </w:rPr>
      </w:pPr>
      <w:r w:rsidRPr="00BB31B7">
        <w:rPr>
          <w:rFonts w:ascii="Arial Nova Light" w:hAnsi="Arial Nova Light" w:cs="Calibri Light"/>
          <w:color w:val="000000"/>
          <w:sz w:val="21"/>
          <w:szCs w:val="21"/>
          <w:u w:val="single"/>
        </w:rPr>
        <w:t>Pending</w:t>
      </w:r>
      <w:r w:rsidRPr="00BB31B7">
        <w:rPr>
          <w:rFonts w:ascii="Arial Nova Light" w:hAnsi="Arial Nova Light" w:cs="Calibri Light"/>
          <w:color w:val="000000"/>
          <w:sz w:val="21"/>
          <w:szCs w:val="21"/>
        </w:rPr>
        <w:t>: </w:t>
      </w:r>
    </w:p>
    <w:p w14:paraId="70E943EC" w14:textId="77777777" w:rsidR="00BB31B7" w:rsidRPr="00BB31B7" w:rsidRDefault="00BB31B7" w:rsidP="00BB31B7">
      <w:pPr>
        <w:pStyle w:val="ListParagraph"/>
        <w:numPr>
          <w:ilvl w:val="0"/>
          <w:numId w:val="39"/>
        </w:numPr>
        <w:ind w:right="450"/>
        <w:rPr>
          <w:rFonts w:ascii="Arial Nova Light" w:eastAsia="DengXian" w:hAnsi="Arial Nova Light" w:cs="Calibri"/>
          <w:sz w:val="21"/>
          <w:szCs w:val="21"/>
        </w:rPr>
      </w:pPr>
      <w:r w:rsidRPr="00BB31B7">
        <w:rPr>
          <w:rFonts w:ascii="Arial Nova Light" w:eastAsia="DengXian" w:hAnsi="Arial Nova Light" w:cs="Calibri"/>
          <w:sz w:val="21"/>
          <w:szCs w:val="21"/>
        </w:rPr>
        <w:t xml:space="preserve">8 Michael Lane – Enclose Existing Slab </w:t>
      </w:r>
    </w:p>
    <w:p w14:paraId="6923C2D1" w14:textId="789640DD" w:rsidR="00BB31B7" w:rsidRPr="00BB31B7" w:rsidRDefault="00BB31B7" w:rsidP="00B6683B">
      <w:pPr>
        <w:pStyle w:val="ListParagraph"/>
        <w:numPr>
          <w:ilvl w:val="0"/>
          <w:numId w:val="39"/>
        </w:numPr>
        <w:ind w:right="450"/>
        <w:jc w:val="both"/>
        <w:rPr>
          <w:rFonts w:ascii="Arial Nova Light" w:hAnsi="Arial Nova Light" w:cs="Calibri Light"/>
          <w:color w:val="000000"/>
          <w:sz w:val="21"/>
          <w:szCs w:val="21"/>
        </w:rPr>
      </w:pPr>
      <w:r w:rsidRPr="00BB31B7">
        <w:rPr>
          <w:rFonts w:ascii="Arial Nova Light" w:eastAsia="DengXian" w:hAnsi="Arial Nova Light" w:cs="Calibri"/>
          <w:sz w:val="21"/>
          <w:szCs w:val="21"/>
        </w:rPr>
        <w:t xml:space="preserve">3094 N. Reading Road – Relocate Deck </w:t>
      </w:r>
    </w:p>
    <w:p w14:paraId="39E9DC39" w14:textId="77777777" w:rsidR="00900BEC" w:rsidRPr="00522356" w:rsidRDefault="00900BEC" w:rsidP="00900BEC">
      <w:pPr>
        <w:ind w:left="720" w:right="-288" w:hanging="360"/>
        <w:rPr>
          <w:rFonts w:ascii="Arial Nova Light" w:hAnsi="Arial Nova Light" w:cs="Arial"/>
          <w:sz w:val="21"/>
          <w:szCs w:val="21"/>
        </w:rPr>
      </w:pPr>
    </w:p>
    <w:p w14:paraId="5BB2435B" w14:textId="503BC733" w:rsidR="00900BEC" w:rsidRPr="00522356" w:rsidRDefault="00900BEC" w:rsidP="00900BEC">
      <w:pPr>
        <w:ind w:left="360" w:right="-288" w:hanging="360"/>
        <w:rPr>
          <w:rFonts w:ascii="Arial Nova Light" w:hAnsi="Arial Nova Light" w:cs="Arial"/>
          <w:b/>
          <w:sz w:val="21"/>
          <w:szCs w:val="21"/>
        </w:rPr>
      </w:pPr>
      <w:r w:rsidRPr="00522356">
        <w:rPr>
          <w:rFonts w:ascii="Arial Nova Light" w:hAnsi="Arial Nova Light" w:cs="Arial"/>
          <w:b/>
          <w:sz w:val="21"/>
          <w:szCs w:val="21"/>
        </w:rPr>
        <w:t xml:space="preserve">GENERAL INFORMATION: </w:t>
      </w:r>
    </w:p>
    <w:p w14:paraId="7803CADF" w14:textId="7A618A75" w:rsidR="007B6729" w:rsidRPr="00522356" w:rsidRDefault="007B6729" w:rsidP="007B6729">
      <w:pPr>
        <w:pStyle w:val="ListParagraph"/>
        <w:numPr>
          <w:ilvl w:val="0"/>
          <w:numId w:val="37"/>
        </w:numPr>
        <w:ind w:right="-288"/>
        <w:rPr>
          <w:rFonts w:ascii="Arial Nova Light" w:hAnsi="Arial Nova Light" w:cs="Arial"/>
          <w:bCs/>
          <w:sz w:val="21"/>
          <w:szCs w:val="21"/>
        </w:rPr>
      </w:pPr>
      <w:r w:rsidRPr="00522356">
        <w:rPr>
          <w:rFonts w:ascii="Arial Nova Light" w:hAnsi="Arial Nova Light" w:cs="Arial"/>
          <w:bCs/>
          <w:sz w:val="21"/>
          <w:szCs w:val="21"/>
        </w:rPr>
        <w:t xml:space="preserve">Adamstown Boy Scout Troop 61 Thank You </w:t>
      </w:r>
    </w:p>
    <w:p w14:paraId="59D37407" w14:textId="77777777" w:rsidR="0069456B" w:rsidRPr="00522356" w:rsidRDefault="0069456B" w:rsidP="00900BEC">
      <w:pPr>
        <w:ind w:left="360" w:right="-288" w:hanging="360"/>
        <w:rPr>
          <w:rFonts w:ascii="Arial Nova Light" w:hAnsi="Arial Nova Light" w:cs="Arial"/>
          <w:bCs/>
          <w:sz w:val="21"/>
          <w:szCs w:val="21"/>
        </w:rPr>
      </w:pPr>
    </w:p>
    <w:p w14:paraId="1E830AA6" w14:textId="27239856" w:rsidR="00900BEC" w:rsidRPr="00522356" w:rsidRDefault="00900BEC" w:rsidP="00900BEC">
      <w:pPr>
        <w:ind w:right="-288"/>
        <w:rPr>
          <w:rFonts w:ascii="Arial Nova Light" w:hAnsi="Arial Nova Light" w:cs="Arial"/>
          <w:sz w:val="21"/>
          <w:szCs w:val="21"/>
        </w:rPr>
      </w:pPr>
    </w:p>
    <w:sectPr w:rsidR="00900BEC" w:rsidRPr="00522356" w:rsidSect="006C7C86">
      <w:pgSz w:w="12240" w:h="15840"/>
      <w:pgMar w:top="63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DCC"/>
    <w:multiLevelType w:val="hybridMultilevel"/>
    <w:tmpl w:val="0910FC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9E0FBD"/>
    <w:multiLevelType w:val="hybridMultilevel"/>
    <w:tmpl w:val="0F64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431A"/>
    <w:multiLevelType w:val="hybridMultilevel"/>
    <w:tmpl w:val="4FDC2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52AF4"/>
    <w:multiLevelType w:val="hybridMultilevel"/>
    <w:tmpl w:val="13D0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7D30"/>
    <w:multiLevelType w:val="hybridMultilevel"/>
    <w:tmpl w:val="D18C9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E5F6A"/>
    <w:multiLevelType w:val="hybridMultilevel"/>
    <w:tmpl w:val="71DC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6026"/>
    <w:multiLevelType w:val="hybridMultilevel"/>
    <w:tmpl w:val="A0987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2353B6"/>
    <w:multiLevelType w:val="hybridMultilevel"/>
    <w:tmpl w:val="B52E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5D42"/>
    <w:multiLevelType w:val="hybridMultilevel"/>
    <w:tmpl w:val="D6A40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926954"/>
    <w:multiLevelType w:val="hybridMultilevel"/>
    <w:tmpl w:val="0E34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2C48"/>
    <w:multiLevelType w:val="hybridMultilevel"/>
    <w:tmpl w:val="FB3E2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2B6497"/>
    <w:multiLevelType w:val="hybridMultilevel"/>
    <w:tmpl w:val="5332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68D3"/>
    <w:multiLevelType w:val="hybridMultilevel"/>
    <w:tmpl w:val="02F2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5012E"/>
    <w:multiLevelType w:val="hybridMultilevel"/>
    <w:tmpl w:val="2382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25E56"/>
    <w:multiLevelType w:val="hybridMultilevel"/>
    <w:tmpl w:val="924C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262CF"/>
    <w:multiLevelType w:val="multilevel"/>
    <w:tmpl w:val="D15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A85829"/>
    <w:multiLevelType w:val="hybridMultilevel"/>
    <w:tmpl w:val="C08AE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584023"/>
    <w:multiLevelType w:val="hybridMultilevel"/>
    <w:tmpl w:val="BBB80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557779"/>
    <w:multiLevelType w:val="hybridMultilevel"/>
    <w:tmpl w:val="81DA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F2BED"/>
    <w:multiLevelType w:val="hybridMultilevel"/>
    <w:tmpl w:val="AE324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D472C2"/>
    <w:multiLevelType w:val="hybridMultilevel"/>
    <w:tmpl w:val="01C6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5909"/>
    <w:multiLevelType w:val="hybridMultilevel"/>
    <w:tmpl w:val="1234B4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EA77617"/>
    <w:multiLevelType w:val="hybridMultilevel"/>
    <w:tmpl w:val="E542B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3A0D6C"/>
    <w:multiLevelType w:val="hybridMultilevel"/>
    <w:tmpl w:val="C07E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32FF5"/>
    <w:multiLevelType w:val="multilevel"/>
    <w:tmpl w:val="F190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207BCC"/>
    <w:multiLevelType w:val="hybridMultilevel"/>
    <w:tmpl w:val="0C30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D54ED"/>
    <w:multiLevelType w:val="hybridMultilevel"/>
    <w:tmpl w:val="B2A8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FA0DD3"/>
    <w:multiLevelType w:val="hybridMultilevel"/>
    <w:tmpl w:val="D0FA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45AE2"/>
    <w:multiLevelType w:val="hybridMultilevel"/>
    <w:tmpl w:val="C9DA2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B2A6F"/>
    <w:multiLevelType w:val="hybridMultilevel"/>
    <w:tmpl w:val="5668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C15D8"/>
    <w:multiLevelType w:val="hybridMultilevel"/>
    <w:tmpl w:val="3AD0A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AD5ABE"/>
    <w:multiLevelType w:val="hybridMultilevel"/>
    <w:tmpl w:val="FF843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B8487F"/>
    <w:multiLevelType w:val="hybridMultilevel"/>
    <w:tmpl w:val="E60C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304A5"/>
    <w:multiLevelType w:val="hybridMultilevel"/>
    <w:tmpl w:val="BCACC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6F6D7D"/>
    <w:multiLevelType w:val="hybridMultilevel"/>
    <w:tmpl w:val="0FD8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236B2"/>
    <w:multiLevelType w:val="hybridMultilevel"/>
    <w:tmpl w:val="3854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65D4B"/>
    <w:multiLevelType w:val="hybridMultilevel"/>
    <w:tmpl w:val="9202E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3F5210"/>
    <w:multiLevelType w:val="hybridMultilevel"/>
    <w:tmpl w:val="0B587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521BBA"/>
    <w:multiLevelType w:val="multilevel"/>
    <w:tmpl w:val="E5D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CC3D14"/>
    <w:multiLevelType w:val="hybridMultilevel"/>
    <w:tmpl w:val="C5D89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2478130">
    <w:abstractNumId w:val="17"/>
  </w:num>
  <w:num w:numId="2" w16cid:durableId="156650701">
    <w:abstractNumId w:val="23"/>
  </w:num>
  <w:num w:numId="3" w16cid:durableId="1337657591">
    <w:abstractNumId w:val="39"/>
  </w:num>
  <w:num w:numId="4" w16cid:durableId="240603343">
    <w:abstractNumId w:val="0"/>
  </w:num>
  <w:num w:numId="5" w16cid:durableId="2118913794">
    <w:abstractNumId w:val="22"/>
  </w:num>
  <w:num w:numId="6" w16cid:durableId="1278483399">
    <w:abstractNumId w:val="6"/>
  </w:num>
  <w:num w:numId="7" w16cid:durableId="572545360">
    <w:abstractNumId w:val="18"/>
  </w:num>
  <w:num w:numId="8" w16cid:durableId="1338114422">
    <w:abstractNumId w:val="25"/>
  </w:num>
  <w:num w:numId="9" w16cid:durableId="1289584266">
    <w:abstractNumId w:val="9"/>
  </w:num>
  <w:num w:numId="10" w16cid:durableId="248660636">
    <w:abstractNumId w:val="30"/>
  </w:num>
  <w:num w:numId="11" w16cid:durableId="2118677915">
    <w:abstractNumId w:val="29"/>
  </w:num>
  <w:num w:numId="12" w16cid:durableId="1578782925">
    <w:abstractNumId w:val="34"/>
  </w:num>
  <w:num w:numId="13" w16cid:durableId="398862682">
    <w:abstractNumId w:val="37"/>
  </w:num>
  <w:num w:numId="14" w16cid:durableId="333267722">
    <w:abstractNumId w:val="1"/>
  </w:num>
  <w:num w:numId="15" w16cid:durableId="1725174824">
    <w:abstractNumId w:val="16"/>
  </w:num>
  <w:num w:numId="16" w16cid:durableId="220363633">
    <w:abstractNumId w:val="2"/>
  </w:num>
  <w:num w:numId="17" w16cid:durableId="1208761634">
    <w:abstractNumId w:val="20"/>
  </w:num>
  <w:num w:numId="18" w16cid:durableId="648560737">
    <w:abstractNumId w:val="14"/>
  </w:num>
  <w:num w:numId="19" w16cid:durableId="1207522697">
    <w:abstractNumId w:val="31"/>
  </w:num>
  <w:num w:numId="20" w16cid:durableId="1009524112">
    <w:abstractNumId w:val="27"/>
  </w:num>
  <w:num w:numId="21" w16cid:durableId="1693801072">
    <w:abstractNumId w:val="10"/>
  </w:num>
  <w:num w:numId="22" w16cid:durableId="1275357594">
    <w:abstractNumId w:val="7"/>
  </w:num>
  <w:num w:numId="23" w16cid:durableId="470711718">
    <w:abstractNumId w:val="3"/>
  </w:num>
  <w:num w:numId="24" w16cid:durableId="1014770560">
    <w:abstractNumId w:val="8"/>
  </w:num>
  <w:num w:numId="25" w16cid:durableId="1316255708">
    <w:abstractNumId w:val="11"/>
  </w:num>
  <w:num w:numId="26" w16cid:durableId="1258708491">
    <w:abstractNumId w:val="35"/>
  </w:num>
  <w:num w:numId="27" w16cid:durableId="1637489758">
    <w:abstractNumId w:val="38"/>
  </w:num>
  <w:num w:numId="28" w16cid:durableId="1770588812">
    <w:abstractNumId w:val="15"/>
  </w:num>
  <w:num w:numId="29" w16cid:durableId="920138588">
    <w:abstractNumId w:val="24"/>
  </w:num>
  <w:num w:numId="30" w16cid:durableId="2115319881">
    <w:abstractNumId w:val="32"/>
  </w:num>
  <w:num w:numId="31" w16cid:durableId="958953656">
    <w:abstractNumId w:val="5"/>
  </w:num>
  <w:num w:numId="32" w16cid:durableId="874316140">
    <w:abstractNumId w:val="19"/>
  </w:num>
  <w:num w:numId="33" w16cid:durableId="549388326">
    <w:abstractNumId w:val="33"/>
  </w:num>
  <w:num w:numId="34" w16cid:durableId="729230475">
    <w:abstractNumId w:val="4"/>
  </w:num>
  <w:num w:numId="35" w16cid:durableId="1061177075">
    <w:abstractNumId w:val="21"/>
  </w:num>
  <w:num w:numId="36" w16cid:durableId="96020545">
    <w:abstractNumId w:val="36"/>
  </w:num>
  <w:num w:numId="37" w16cid:durableId="2023043375">
    <w:abstractNumId w:val="13"/>
  </w:num>
  <w:num w:numId="38" w16cid:durableId="1180585010">
    <w:abstractNumId w:val="28"/>
  </w:num>
  <w:num w:numId="39" w16cid:durableId="472911285">
    <w:abstractNumId w:val="12"/>
  </w:num>
  <w:num w:numId="40" w16cid:durableId="21256089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6B"/>
    <w:rsid w:val="00015B6F"/>
    <w:rsid w:val="00015EE3"/>
    <w:rsid w:val="000270CE"/>
    <w:rsid w:val="000474CF"/>
    <w:rsid w:val="00051798"/>
    <w:rsid w:val="000656CC"/>
    <w:rsid w:val="00081B58"/>
    <w:rsid w:val="00087F98"/>
    <w:rsid w:val="000A20F2"/>
    <w:rsid w:val="000A4D6F"/>
    <w:rsid w:val="000C0678"/>
    <w:rsid w:val="000C2066"/>
    <w:rsid w:val="000F581C"/>
    <w:rsid w:val="0014785B"/>
    <w:rsid w:val="00156B82"/>
    <w:rsid w:val="001573EF"/>
    <w:rsid w:val="00162285"/>
    <w:rsid w:val="00171D4A"/>
    <w:rsid w:val="00186F50"/>
    <w:rsid w:val="001914C4"/>
    <w:rsid w:val="001B395D"/>
    <w:rsid w:val="001C0BCD"/>
    <w:rsid w:val="001D245F"/>
    <w:rsid w:val="001D2C7F"/>
    <w:rsid w:val="001E0EB9"/>
    <w:rsid w:val="001E12BB"/>
    <w:rsid w:val="00241581"/>
    <w:rsid w:val="002562DE"/>
    <w:rsid w:val="00261D24"/>
    <w:rsid w:val="0026629F"/>
    <w:rsid w:val="00291886"/>
    <w:rsid w:val="002B1B61"/>
    <w:rsid w:val="002F0A46"/>
    <w:rsid w:val="002F18A0"/>
    <w:rsid w:val="00313435"/>
    <w:rsid w:val="00314167"/>
    <w:rsid w:val="00325304"/>
    <w:rsid w:val="00327021"/>
    <w:rsid w:val="00360800"/>
    <w:rsid w:val="00361139"/>
    <w:rsid w:val="003A4ED2"/>
    <w:rsid w:val="003D62DB"/>
    <w:rsid w:val="003E4481"/>
    <w:rsid w:val="0042305F"/>
    <w:rsid w:val="004269C2"/>
    <w:rsid w:val="00432459"/>
    <w:rsid w:val="00433274"/>
    <w:rsid w:val="00445F2A"/>
    <w:rsid w:val="0045309B"/>
    <w:rsid w:val="00464C04"/>
    <w:rsid w:val="0047309E"/>
    <w:rsid w:val="004764BC"/>
    <w:rsid w:val="00484FDB"/>
    <w:rsid w:val="004A3BD3"/>
    <w:rsid w:val="004B00F7"/>
    <w:rsid w:val="004B5A91"/>
    <w:rsid w:val="004C05EE"/>
    <w:rsid w:val="004E5847"/>
    <w:rsid w:val="0050626F"/>
    <w:rsid w:val="00510CD3"/>
    <w:rsid w:val="00513435"/>
    <w:rsid w:val="00522356"/>
    <w:rsid w:val="00526403"/>
    <w:rsid w:val="00545823"/>
    <w:rsid w:val="00557CA3"/>
    <w:rsid w:val="00561654"/>
    <w:rsid w:val="00577B5D"/>
    <w:rsid w:val="0058561E"/>
    <w:rsid w:val="005C378D"/>
    <w:rsid w:val="005D5CF4"/>
    <w:rsid w:val="00606F21"/>
    <w:rsid w:val="00612B23"/>
    <w:rsid w:val="00613C1E"/>
    <w:rsid w:val="00617805"/>
    <w:rsid w:val="00622695"/>
    <w:rsid w:val="00635249"/>
    <w:rsid w:val="0066045F"/>
    <w:rsid w:val="00660BDC"/>
    <w:rsid w:val="006668A5"/>
    <w:rsid w:val="00690D34"/>
    <w:rsid w:val="0069456B"/>
    <w:rsid w:val="006C7C86"/>
    <w:rsid w:val="006E6E61"/>
    <w:rsid w:val="00700F4A"/>
    <w:rsid w:val="00703927"/>
    <w:rsid w:val="00717B06"/>
    <w:rsid w:val="0073469E"/>
    <w:rsid w:val="0075370B"/>
    <w:rsid w:val="007771E4"/>
    <w:rsid w:val="0078652B"/>
    <w:rsid w:val="007B6729"/>
    <w:rsid w:val="007D1F99"/>
    <w:rsid w:val="007D6FEA"/>
    <w:rsid w:val="00804E26"/>
    <w:rsid w:val="00813ACC"/>
    <w:rsid w:val="00815EC1"/>
    <w:rsid w:val="0081670F"/>
    <w:rsid w:val="00822716"/>
    <w:rsid w:val="00831F37"/>
    <w:rsid w:val="00832FAA"/>
    <w:rsid w:val="008330BE"/>
    <w:rsid w:val="008345CE"/>
    <w:rsid w:val="00834E4C"/>
    <w:rsid w:val="00854D25"/>
    <w:rsid w:val="00861226"/>
    <w:rsid w:val="008721E5"/>
    <w:rsid w:val="008A745D"/>
    <w:rsid w:val="008B4EFC"/>
    <w:rsid w:val="008D4E23"/>
    <w:rsid w:val="008D6812"/>
    <w:rsid w:val="008E0039"/>
    <w:rsid w:val="008F047B"/>
    <w:rsid w:val="008F5A2A"/>
    <w:rsid w:val="00900BEC"/>
    <w:rsid w:val="00933F10"/>
    <w:rsid w:val="00936B07"/>
    <w:rsid w:val="0096720C"/>
    <w:rsid w:val="00967AC1"/>
    <w:rsid w:val="009C01D4"/>
    <w:rsid w:val="009F2F45"/>
    <w:rsid w:val="00A1233F"/>
    <w:rsid w:val="00A33338"/>
    <w:rsid w:val="00A44F9A"/>
    <w:rsid w:val="00A52467"/>
    <w:rsid w:val="00A67D47"/>
    <w:rsid w:val="00A753E8"/>
    <w:rsid w:val="00A8523E"/>
    <w:rsid w:val="00A97B86"/>
    <w:rsid w:val="00AA40B4"/>
    <w:rsid w:val="00AB58C4"/>
    <w:rsid w:val="00AB71FF"/>
    <w:rsid w:val="00AC2A92"/>
    <w:rsid w:val="00AE45AC"/>
    <w:rsid w:val="00B17045"/>
    <w:rsid w:val="00B17F6B"/>
    <w:rsid w:val="00B40AD4"/>
    <w:rsid w:val="00B4724F"/>
    <w:rsid w:val="00B50CB5"/>
    <w:rsid w:val="00B54883"/>
    <w:rsid w:val="00B569A5"/>
    <w:rsid w:val="00B62EA5"/>
    <w:rsid w:val="00B661D1"/>
    <w:rsid w:val="00B74247"/>
    <w:rsid w:val="00B85BD7"/>
    <w:rsid w:val="00B9666C"/>
    <w:rsid w:val="00BB2439"/>
    <w:rsid w:val="00BB31B7"/>
    <w:rsid w:val="00BD0572"/>
    <w:rsid w:val="00BE744D"/>
    <w:rsid w:val="00BF1181"/>
    <w:rsid w:val="00C17FC3"/>
    <w:rsid w:val="00C35C6F"/>
    <w:rsid w:val="00C86C78"/>
    <w:rsid w:val="00C86F87"/>
    <w:rsid w:val="00CB3A7A"/>
    <w:rsid w:val="00D0345B"/>
    <w:rsid w:val="00D077B6"/>
    <w:rsid w:val="00D13AA0"/>
    <w:rsid w:val="00D25149"/>
    <w:rsid w:val="00D25F4E"/>
    <w:rsid w:val="00D33B99"/>
    <w:rsid w:val="00D348B3"/>
    <w:rsid w:val="00D87A03"/>
    <w:rsid w:val="00D96DE7"/>
    <w:rsid w:val="00DB6927"/>
    <w:rsid w:val="00DB7400"/>
    <w:rsid w:val="00DC0DD8"/>
    <w:rsid w:val="00DC7031"/>
    <w:rsid w:val="00DD5472"/>
    <w:rsid w:val="00E25D5A"/>
    <w:rsid w:val="00E2784B"/>
    <w:rsid w:val="00E33CAD"/>
    <w:rsid w:val="00E54BE8"/>
    <w:rsid w:val="00EA5317"/>
    <w:rsid w:val="00EA6805"/>
    <w:rsid w:val="00EB103C"/>
    <w:rsid w:val="00EB33B6"/>
    <w:rsid w:val="00EB6E1E"/>
    <w:rsid w:val="00EC60AB"/>
    <w:rsid w:val="00ED38E6"/>
    <w:rsid w:val="00EF1E88"/>
    <w:rsid w:val="00EF57EA"/>
    <w:rsid w:val="00EF69CF"/>
    <w:rsid w:val="00F0713D"/>
    <w:rsid w:val="00F20B8B"/>
    <w:rsid w:val="00F21CF7"/>
    <w:rsid w:val="00F234BB"/>
    <w:rsid w:val="00F35D88"/>
    <w:rsid w:val="00F46828"/>
    <w:rsid w:val="00F61336"/>
    <w:rsid w:val="00F8182C"/>
    <w:rsid w:val="00F8649E"/>
    <w:rsid w:val="00F92FDD"/>
    <w:rsid w:val="00F945BD"/>
    <w:rsid w:val="00FD2D28"/>
    <w:rsid w:val="00FE7044"/>
    <w:rsid w:val="00FF010A"/>
    <w:rsid w:val="00FF143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EB87"/>
  <w15:docId w15:val="{2702B787-EBA9-4AF3-80B9-D0AC85D7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7F6B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B17F6B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17F6B"/>
    <w:pPr>
      <w:tabs>
        <w:tab w:val="left" w:pos="-630"/>
      </w:tabs>
      <w:ind w:left="-540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B17F6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5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7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5000D1A8CB04DBAA7C2EB5DE93764" ma:contentTypeVersion="18" ma:contentTypeDescription="Create a new document." ma:contentTypeScope="" ma:versionID="1bd5e8deb77b5c95a4fc43a3ee836dbb">
  <xsd:schema xmlns:xsd="http://www.w3.org/2001/XMLSchema" xmlns:xs="http://www.w3.org/2001/XMLSchema" xmlns:p="http://schemas.microsoft.com/office/2006/metadata/properties" xmlns:ns2="ec13af23-e9b7-4e7a-9788-1e9d88e889f7" xmlns:ns3="4b933450-c4fe-4ade-8c8a-c19b5183eb46" targetNamespace="http://schemas.microsoft.com/office/2006/metadata/properties" ma:root="true" ma:fieldsID="15771c9b7b3c691903b8359855254417" ns2:_="" ns3:_="">
    <xsd:import namespace="ec13af23-e9b7-4e7a-9788-1e9d88e889f7"/>
    <xsd:import namespace="4b933450-c4fe-4ade-8c8a-c19b5183eb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af23-e9b7-4e7a-9788-1e9d88e8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0a7f4f-80fd-40e7-9e75-bd4a713a7d18}" ma:internalName="TaxCatchAll" ma:showField="CatchAllData" ma:web="ec13af23-e9b7-4e7a-9788-1e9d88e8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3450-c4fe-4ade-8c8a-c19b5183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24c910-a72d-4729-8857-1e94c195a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3af23-e9b7-4e7a-9788-1e9d88e889f7" xsi:nil="true"/>
    <lcf76f155ced4ddcb4097134ff3c332f xmlns="4b933450-c4fe-4ade-8c8a-c19b5183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611D1-2A3B-4F53-8502-1359CE8CF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af23-e9b7-4e7a-9788-1e9d88e889f7"/>
    <ds:schemaRef ds:uri="4b933450-c4fe-4ade-8c8a-c19b5183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A5C8C-5FDA-4012-942F-DD0F31527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03C08-834E-4644-94E4-48F1B6B31D65}">
  <ds:schemaRefs>
    <ds:schemaRef ds:uri="http://schemas.microsoft.com/office/2006/metadata/properties"/>
    <ds:schemaRef ds:uri="http://schemas.microsoft.com/office/infopath/2007/PartnerControls"/>
    <ds:schemaRef ds:uri="ec13af23-e9b7-4e7a-9788-1e9d88e889f7"/>
    <ds:schemaRef ds:uri="4b933450-c4fe-4ade-8c8a-c19b5183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3469</Characters>
  <Application>Microsoft Office Word</Application>
  <DocSecurity>0</DocSecurity>
  <Lines>123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Adamstown Borough</cp:lastModifiedBy>
  <cp:revision>14</cp:revision>
  <cp:lastPrinted>2016-01-04T21:04:00Z</cp:lastPrinted>
  <dcterms:created xsi:type="dcterms:W3CDTF">2025-12-29T17:55:00Z</dcterms:created>
  <dcterms:modified xsi:type="dcterms:W3CDTF">2026-01-08T02:38:00Z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0x0101001A95000D1A8CB04DBAA7C2EB5DE93764</vt:lpwstr>
  </property>
  <property fmtid="{D5CDD505-2E9C-101B-9397-08002B2CF9AE}" pid="3" name="MediaServiceImageTags">
    <vt:lpwstr/>
  </property>
</Properties>
</file>